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2A9A" w14:textId="47033C20" w:rsidR="00D02818" w:rsidRDefault="00D02818" w:rsidP="00DE07C8">
      <w:pPr>
        <w:spacing w:line="360" w:lineRule="auto"/>
        <w:ind w:left="360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DE07C8">
        <w:rPr>
          <w:rFonts w:ascii="Garamond" w:hAnsi="Garamond" w:cs="Times New Roman"/>
          <w:b/>
          <w:bCs/>
          <w:sz w:val="28"/>
          <w:szCs w:val="28"/>
        </w:rPr>
        <w:t>UDIENZA 22.09.2026</w:t>
      </w:r>
    </w:p>
    <w:p w14:paraId="62C1622F" w14:textId="5371BE9C" w:rsidR="00154F41" w:rsidRPr="00154F41" w:rsidRDefault="00154F41" w:rsidP="00154F41">
      <w:pPr>
        <w:spacing w:line="360" w:lineRule="auto"/>
        <w:ind w:left="360"/>
        <w:jc w:val="both"/>
        <w:rPr>
          <w:rFonts w:ascii="Garamond" w:hAnsi="Garamond" w:cs="Times New Roman"/>
          <w:color w:val="EE0000"/>
          <w:sz w:val="28"/>
          <w:szCs w:val="28"/>
        </w:rPr>
      </w:pPr>
      <w:r w:rsidRPr="00154F41">
        <w:rPr>
          <w:rFonts w:ascii="Garamond" w:hAnsi="Garamond" w:cs="Times New Roman"/>
          <w:color w:val="EE0000"/>
          <w:sz w:val="28"/>
          <w:szCs w:val="28"/>
        </w:rPr>
        <w:t>Ore 9.30</w:t>
      </w:r>
    </w:p>
    <w:p w14:paraId="25F9496D" w14:textId="35B261C5" w:rsidR="00DC5B08" w:rsidRPr="00E939D9" w:rsidRDefault="00DC5B08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939D9">
        <w:rPr>
          <w:rFonts w:ascii="Garamond" w:hAnsi="Garamond" w:cs="Times New Roman"/>
          <w:b/>
          <w:bCs/>
          <w:sz w:val="24"/>
          <w:szCs w:val="24"/>
        </w:rPr>
        <w:t xml:space="preserve">R.G.N.R. 2403/2019 – R.G.T. 806/2021 </w:t>
      </w:r>
    </w:p>
    <w:p w14:paraId="6625D284" w14:textId="175D8734" w:rsidR="00DC5B08" w:rsidRPr="00184F41" w:rsidRDefault="00DC5B08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/>
          <w:b/>
          <w:bCs/>
          <w:sz w:val="24"/>
          <w:szCs w:val="24"/>
        </w:rPr>
      </w:pPr>
      <w:r w:rsidRPr="00E939D9">
        <w:rPr>
          <w:rFonts w:ascii="Garamond" w:hAnsi="Garamond"/>
          <w:b/>
          <w:bCs/>
          <w:sz w:val="24"/>
          <w:szCs w:val="24"/>
        </w:rPr>
        <w:t xml:space="preserve">R.G.N.R. 6041/2025 – R.G.T. 196/2026 </w:t>
      </w:r>
    </w:p>
    <w:p w14:paraId="7A463107" w14:textId="7A18980D" w:rsidR="00DC5B08" w:rsidRPr="00184F41" w:rsidRDefault="00DC5B08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939D9">
        <w:rPr>
          <w:rFonts w:ascii="Garamond" w:hAnsi="Garamond" w:cs="Times New Roman"/>
          <w:b/>
          <w:bCs/>
          <w:sz w:val="24"/>
          <w:szCs w:val="24"/>
        </w:rPr>
        <w:t xml:space="preserve">R.G.N.R. 1674/20– R.G.T. 513/21 </w:t>
      </w:r>
    </w:p>
    <w:p w14:paraId="49F40FD6" w14:textId="1C8E137A" w:rsidR="00DC5B08" w:rsidRPr="00184F41" w:rsidRDefault="00DC5B08" w:rsidP="00154F41">
      <w:pPr>
        <w:pStyle w:val="Paragrafoelenco"/>
        <w:numPr>
          <w:ilvl w:val="0"/>
          <w:numId w:val="10"/>
        </w:numPr>
        <w:spacing w:after="0"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939D9">
        <w:rPr>
          <w:rFonts w:ascii="Garamond" w:hAnsi="Garamond" w:cs="Times New Roman"/>
          <w:b/>
          <w:bCs/>
          <w:sz w:val="24"/>
          <w:szCs w:val="24"/>
        </w:rPr>
        <w:t xml:space="preserve">R.G.DIB. 175/23 - R.G.N.R. 571/23 </w:t>
      </w:r>
    </w:p>
    <w:p w14:paraId="647FFBFF" w14:textId="118DE067" w:rsidR="00D26353" w:rsidRPr="00766D6D" w:rsidRDefault="00D26353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66D6D">
        <w:rPr>
          <w:rFonts w:ascii="Garamond" w:hAnsi="Garamond" w:cs="Times New Roman"/>
          <w:b/>
          <w:bCs/>
          <w:sz w:val="24"/>
          <w:szCs w:val="24"/>
        </w:rPr>
        <w:t xml:space="preserve">R.G.N.R. 5307/2024 – R.G.T. 1338/2025 </w:t>
      </w:r>
    </w:p>
    <w:p w14:paraId="1ED4D351" w14:textId="0AE681EC" w:rsidR="00D26353" w:rsidRPr="00766D6D" w:rsidRDefault="00D26353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66D6D">
        <w:rPr>
          <w:rFonts w:ascii="Garamond" w:hAnsi="Garamond" w:cs="Times New Roman"/>
          <w:b/>
          <w:bCs/>
          <w:sz w:val="24"/>
          <w:szCs w:val="24"/>
        </w:rPr>
        <w:t xml:space="preserve">R.G.N.R. 2837/2025 – R.G.T. 262/2026 </w:t>
      </w:r>
    </w:p>
    <w:p w14:paraId="4B4313A1" w14:textId="4812FE8B" w:rsidR="00D26353" w:rsidRPr="00766D6D" w:rsidRDefault="00D26353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66D6D">
        <w:rPr>
          <w:rFonts w:ascii="Garamond" w:hAnsi="Garamond" w:cs="Times New Roman"/>
          <w:b/>
          <w:bCs/>
          <w:sz w:val="24"/>
          <w:szCs w:val="24"/>
        </w:rPr>
        <w:t xml:space="preserve">R.G.N.R. 5875/2021- R.G.T. 1448/2025 </w:t>
      </w:r>
    </w:p>
    <w:p w14:paraId="4F48EEB2" w14:textId="1BBC0319" w:rsidR="004B2C57" w:rsidRPr="00766D6D" w:rsidRDefault="004B2C57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66D6D">
        <w:rPr>
          <w:rFonts w:ascii="Garamond" w:hAnsi="Garamond" w:cs="Times New Roman"/>
          <w:b/>
          <w:bCs/>
          <w:sz w:val="24"/>
          <w:szCs w:val="24"/>
        </w:rPr>
        <w:t xml:space="preserve">R.G.N.R. 1038/2025 – R.G.T. 822/2025 </w:t>
      </w:r>
    </w:p>
    <w:p w14:paraId="44160FBA" w14:textId="16CF9F71" w:rsidR="009C1DB4" w:rsidRPr="00766D6D" w:rsidRDefault="009C1DB4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66D6D">
        <w:rPr>
          <w:rFonts w:ascii="Garamond" w:hAnsi="Garamond" w:cs="Times New Roman"/>
          <w:b/>
          <w:bCs/>
          <w:sz w:val="24"/>
          <w:szCs w:val="24"/>
        </w:rPr>
        <w:t xml:space="preserve">R.G.N.R. 4682/2023 – R.G.T. 1549/2025 </w:t>
      </w:r>
    </w:p>
    <w:p w14:paraId="3E1F52AC" w14:textId="36245EDC" w:rsidR="00766D6D" w:rsidRPr="00766D6D" w:rsidRDefault="00766D6D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66D6D">
        <w:rPr>
          <w:rFonts w:ascii="Garamond" w:hAnsi="Garamond" w:cs="Times New Roman"/>
          <w:b/>
          <w:bCs/>
          <w:sz w:val="24"/>
          <w:szCs w:val="24"/>
        </w:rPr>
        <w:t xml:space="preserve">R.G.N.R. 3710/2022 – R.G.T. 449/2024 </w:t>
      </w:r>
    </w:p>
    <w:p w14:paraId="7D5B7BF8" w14:textId="2C57E93A" w:rsidR="009C1DB4" w:rsidRDefault="009C1DB4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66D6D">
        <w:rPr>
          <w:rFonts w:ascii="Garamond" w:hAnsi="Garamond" w:cs="Times New Roman"/>
          <w:b/>
          <w:bCs/>
          <w:sz w:val="24"/>
          <w:szCs w:val="24"/>
        </w:rPr>
        <w:t xml:space="preserve">R.G.N.R. 2134/2024 – R.G.T. 1300/2025 </w:t>
      </w:r>
    </w:p>
    <w:p w14:paraId="49691C9C" w14:textId="031BD63F" w:rsidR="00154F41" w:rsidRPr="00154F41" w:rsidRDefault="00154F41" w:rsidP="00154F41">
      <w:pPr>
        <w:spacing w:line="360" w:lineRule="auto"/>
        <w:jc w:val="both"/>
        <w:rPr>
          <w:rFonts w:ascii="Garamond" w:hAnsi="Garamond" w:cs="Times New Roman"/>
          <w:b/>
          <w:bCs/>
          <w:color w:val="EE0000"/>
          <w:sz w:val="24"/>
          <w:szCs w:val="24"/>
        </w:rPr>
      </w:pPr>
      <w:r w:rsidRPr="00154F41">
        <w:rPr>
          <w:rFonts w:ascii="Garamond" w:hAnsi="Garamond" w:cs="Times New Roman"/>
          <w:b/>
          <w:bCs/>
          <w:color w:val="EE0000"/>
          <w:sz w:val="24"/>
          <w:szCs w:val="24"/>
        </w:rPr>
        <w:t>Ore 10.00</w:t>
      </w:r>
    </w:p>
    <w:p w14:paraId="1DFEC063" w14:textId="439B1E9A" w:rsidR="00D02818" w:rsidRPr="00766D6D" w:rsidRDefault="00CF271D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66D6D">
        <w:rPr>
          <w:rFonts w:ascii="Garamond" w:hAnsi="Garamond" w:cs="Times New Roman"/>
          <w:b/>
          <w:bCs/>
          <w:sz w:val="24"/>
          <w:szCs w:val="24"/>
        </w:rPr>
        <w:t xml:space="preserve">R.G.N.R. 4045/2023 – R.G.T. 609/2024 </w:t>
      </w:r>
    </w:p>
    <w:p w14:paraId="4F83278B" w14:textId="30F1CD31" w:rsidR="00D02818" w:rsidRPr="00184F41" w:rsidRDefault="00730E69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939D9">
        <w:rPr>
          <w:rFonts w:ascii="Garamond" w:hAnsi="Garamond" w:cs="Times New Roman"/>
          <w:b/>
          <w:bCs/>
          <w:sz w:val="24"/>
          <w:szCs w:val="24"/>
        </w:rPr>
        <w:t xml:space="preserve">R.G.N.R. 1355/2024 – R.G.T. 1392/2024 </w:t>
      </w:r>
    </w:p>
    <w:p w14:paraId="31894893" w14:textId="4759A312" w:rsidR="00C061A0" w:rsidRPr="00184F41" w:rsidRDefault="00447E7A" w:rsidP="00154F41">
      <w:pPr>
        <w:pStyle w:val="Paragrafoelenco"/>
        <w:numPr>
          <w:ilvl w:val="0"/>
          <w:numId w:val="10"/>
        </w:numPr>
        <w:spacing w:after="0"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939D9">
        <w:rPr>
          <w:rFonts w:ascii="Garamond" w:hAnsi="Garamond" w:cs="Times New Roman"/>
          <w:b/>
          <w:bCs/>
          <w:sz w:val="24"/>
          <w:szCs w:val="24"/>
        </w:rPr>
        <w:t xml:space="preserve">R.G.DIB. 687/21 – R.G.N.R. 5847/19 </w:t>
      </w:r>
    </w:p>
    <w:p w14:paraId="3E6040BD" w14:textId="54D1D450" w:rsidR="00C061A0" w:rsidRPr="00E939D9" w:rsidRDefault="00C061A0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939D9">
        <w:rPr>
          <w:rFonts w:ascii="Garamond" w:hAnsi="Garamond" w:cs="Times New Roman"/>
          <w:b/>
          <w:bCs/>
          <w:sz w:val="24"/>
          <w:szCs w:val="24"/>
        </w:rPr>
        <w:t xml:space="preserve">R.G. DIB. 1374/21- R.G.N.R.2409/20 </w:t>
      </w:r>
    </w:p>
    <w:p w14:paraId="53E287E7" w14:textId="10CAD4B0" w:rsidR="00D02818" w:rsidRPr="00E939D9" w:rsidRDefault="00A44946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939D9">
        <w:rPr>
          <w:rFonts w:ascii="Garamond" w:hAnsi="Garamond" w:cs="Times New Roman"/>
          <w:b/>
          <w:bCs/>
          <w:sz w:val="24"/>
          <w:szCs w:val="24"/>
        </w:rPr>
        <w:t xml:space="preserve">R.G.N.R. 3531/2020 – R.G.T. 943/2021 </w:t>
      </w:r>
    </w:p>
    <w:p w14:paraId="72733728" w14:textId="504E0C53" w:rsidR="003D3422" w:rsidRPr="00184F41" w:rsidRDefault="007F7E69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Style w:val="eop"/>
          <w:rFonts w:ascii="Garamond" w:hAnsi="Garamond" w:cs="Times New Roman"/>
          <w:b/>
          <w:bCs/>
          <w:sz w:val="24"/>
          <w:szCs w:val="24"/>
        </w:rPr>
      </w:pPr>
      <w:r w:rsidRPr="00E939D9">
        <w:rPr>
          <w:rFonts w:ascii="Garamond" w:hAnsi="Garamond" w:cs="Times New Roman"/>
          <w:b/>
          <w:bCs/>
          <w:sz w:val="24"/>
          <w:szCs w:val="24"/>
        </w:rPr>
        <w:t>R.G.N.R.</w:t>
      </w:r>
      <w:r w:rsidR="00544128" w:rsidRPr="00E939D9">
        <w:rPr>
          <w:rFonts w:ascii="Garamond" w:hAnsi="Garamond" w:cs="Times New Roman"/>
          <w:b/>
          <w:bCs/>
          <w:sz w:val="24"/>
          <w:szCs w:val="24"/>
        </w:rPr>
        <w:t xml:space="preserve"> 4536/2022 – R.G.T. 1391/2023 </w:t>
      </w:r>
    </w:p>
    <w:p w14:paraId="1AC2388C" w14:textId="5D3BA252" w:rsidR="00730E69" w:rsidRPr="00E939D9" w:rsidRDefault="00730E69" w:rsidP="00154F41">
      <w:pPr>
        <w:pStyle w:val="Paragrafoelenco"/>
        <w:numPr>
          <w:ilvl w:val="0"/>
          <w:numId w:val="10"/>
        </w:numPr>
        <w:spacing w:after="0" w:line="276" w:lineRule="auto"/>
        <w:jc w:val="both"/>
        <w:textAlignment w:val="baseline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  <w:r w:rsidRPr="00E939D9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 xml:space="preserve">R.G.N.R. 357/22 – R.G.T. 396/23 </w:t>
      </w:r>
    </w:p>
    <w:p w14:paraId="3AE3B3AB" w14:textId="77777777" w:rsidR="00730E69" w:rsidRDefault="00730E69" w:rsidP="00730E69">
      <w:pPr>
        <w:pStyle w:val="Paragrafoelenco"/>
        <w:spacing w:line="276" w:lineRule="auto"/>
        <w:ind w:left="426" w:firstLine="282"/>
        <w:jc w:val="both"/>
        <w:rPr>
          <w:rStyle w:val="eop"/>
          <w:rFonts w:ascii="Garamond" w:hAnsi="Garamond" w:cs="Times New Roman"/>
          <w:color w:val="EE0000"/>
          <w:sz w:val="24"/>
          <w:szCs w:val="24"/>
        </w:rPr>
      </w:pPr>
    </w:p>
    <w:p w14:paraId="51E9D653" w14:textId="4C707EF0" w:rsidR="00C24514" w:rsidRPr="00730E69" w:rsidRDefault="00730E69" w:rsidP="00730E69">
      <w:pPr>
        <w:spacing w:line="276" w:lineRule="auto"/>
        <w:jc w:val="both"/>
        <w:rPr>
          <w:rFonts w:ascii="Garamond" w:hAnsi="Garamond" w:cs="Times New Roman"/>
          <w:color w:val="EE0000"/>
          <w:sz w:val="24"/>
          <w:szCs w:val="24"/>
        </w:rPr>
      </w:pPr>
      <w:r w:rsidRPr="00730E69">
        <w:rPr>
          <w:rStyle w:val="eop"/>
          <w:rFonts w:ascii="Garamond" w:hAnsi="Garamond" w:cs="Times New Roman"/>
          <w:color w:val="EE0000"/>
          <w:sz w:val="24"/>
          <w:szCs w:val="24"/>
        </w:rPr>
        <w:t>Ore 11:00</w:t>
      </w:r>
    </w:p>
    <w:p w14:paraId="5963DAD6" w14:textId="53CEF948" w:rsidR="00450343" w:rsidRPr="00154F41" w:rsidRDefault="00DC5B08" w:rsidP="00154F41">
      <w:pPr>
        <w:pStyle w:val="Paragrafoelenco"/>
        <w:numPr>
          <w:ilvl w:val="0"/>
          <w:numId w:val="10"/>
        </w:numPr>
        <w:spacing w:line="276" w:lineRule="auto"/>
        <w:jc w:val="both"/>
        <w:rPr>
          <w:rStyle w:val="eop"/>
          <w:rFonts w:ascii="Garamond" w:hAnsi="Garamond" w:cs="Times New Roman"/>
          <w:b/>
          <w:bCs/>
          <w:sz w:val="24"/>
          <w:szCs w:val="24"/>
        </w:rPr>
      </w:pPr>
      <w:r w:rsidRPr="00766D6D">
        <w:rPr>
          <w:rFonts w:ascii="Garamond" w:hAnsi="Garamond" w:cs="Times New Roman"/>
          <w:b/>
          <w:bCs/>
          <w:sz w:val="24"/>
          <w:szCs w:val="24"/>
        </w:rPr>
        <w:t xml:space="preserve">R.G.N.R. 691/21 – R.G.T. 527/22 </w:t>
      </w:r>
    </w:p>
    <w:p w14:paraId="50C6EDE9" w14:textId="463E22A9" w:rsidR="00450343" w:rsidRPr="008A562D" w:rsidRDefault="00450343" w:rsidP="00450343">
      <w:pPr>
        <w:pStyle w:val="Paragrafoelenco"/>
        <w:numPr>
          <w:ilvl w:val="0"/>
          <w:numId w:val="10"/>
        </w:numPr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A562D">
        <w:rPr>
          <w:rFonts w:ascii="Garamond" w:hAnsi="Garamond" w:cs="Times New Roman"/>
          <w:b/>
          <w:bCs/>
          <w:sz w:val="24"/>
          <w:szCs w:val="24"/>
        </w:rPr>
        <w:t xml:space="preserve">R.G.N.R. 957/2020 - R.G.T. 875/22 </w:t>
      </w:r>
    </w:p>
    <w:p w14:paraId="522C005F" w14:textId="58C48FA0" w:rsidR="00FD6DAB" w:rsidRPr="008A562D" w:rsidRDefault="00FD6DAB" w:rsidP="00FD6DAB">
      <w:pPr>
        <w:pStyle w:val="Paragrafoelenco"/>
        <w:numPr>
          <w:ilvl w:val="0"/>
          <w:numId w:val="10"/>
        </w:num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A562D">
        <w:rPr>
          <w:rFonts w:ascii="Garamond" w:hAnsi="Garamond" w:cs="Times New Roman"/>
          <w:b/>
          <w:bCs/>
          <w:sz w:val="24"/>
          <w:szCs w:val="24"/>
        </w:rPr>
        <w:t xml:space="preserve">R.G.N.R. 4466/23– R.G.T. 899/24 </w:t>
      </w:r>
    </w:p>
    <w:p w14:paraId="4204EE05" w14:textId="07C6CBFD" w:rsidR="00FD6DAB" w:rsidRPr="00154F41" w:rsidRDefault="00FD6DAB" w:rsidP="00154F41">
      <w:pPr>
        <w:pStyle w:val="Paragrafoelenco"/>
        <w:numPr>
          <w:ilvl w:val="0"/>
          <w:numId w:val="10"/>
        </w:numPr>
        <w:spacing w:after="0" w:line="360" w:lineRule="auto"/>
        <w:jc w:val="both"/>
        <w:rPr>
          <w:rStyle w:val="eop"/>
          <w:rFonts w:ascii="Garamond" w:hAnsi="Garamond" w:cs="Times New Roman"/>
          <w:b/>
          <w:bCs/>
          <w:sz w:val="24"/>
          <w:szCs w:val="24"/>
        </w:rPr>
      </w:pPr>
      <w:r w:rsidRPr="008A562D">
        <w:rPr>
          <w:rFonts w:ascii="Garamond" w:hAnsi="Garamond" w:cs="Times New Roman"/>
          <w:b/>
          <w:bCs/>
          <w:sz w:val="24"/>
          <w:szCs w:val="24"/>
        </w:rPr>
        <w:t xml:space="preserve">R.G.N.R. 2419/21– R.G.T. 370/23 </w:t>
      </w:r>
    </w:p>
    <w:p w14:paraId="55AAFF0A" w14:textId="59D26A55" w:rsidR="00DC5B08" w:rsidRPr="00730E69" w:rsidRDefault="00730E69" w:rsidP="00730E69">
      <w:pPr>
        <w:spacing w:line="360" w:lineRule="auto"/>
        <w:jc w:val="both"/>
        <w:rPr>
          <w:rFonts w:ascii="Garamond" w:hAnsi="Garamond" w:cs="Times New Roman"/>
          <w:color w:val="EE0000"/>
          <w:sz w:val="24"/>
          <w:szCs w:val="24"/>
        </w:rPr>
      </w:pPr>
      <w:r w:rsidRPr="00730E69">
        <w:rPr>
          <w:rFonts w:ascii="Garamond" w:hAnsi="Garamond" w:cs="Times New Roman"/>
          <w:color w:val="EE0000"/>
          <w:sz w:val="24"/>
          <w:szCs w:val="24"/>
        </w:rPr>
        <w:t>Ore 11:30</w:t>
      </w:r>
    </w:p>
    <w:p w14:paraId="1C070145" w14:textId="5381D67B" w:rsidR="00DC5B08" w:rsidRPr="00E939D9" w:rsidRDefault="00DC5B08" w:rsidP="00DC5B08">
      <w:pPr>
        <w:pStyle w:val="Paragrafoelenco"/>
        <w:numPr>
          <w:ilvl w:val="0"/>
          <w:numId w:val="10"/>
        </w:numPr>
        <w:spacing w:line="36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939D9">
        <w:rPr>
          <w:rFonts w:ascii="Garamond" w:hAnsi="Garamond" w:cs="Times New Roman"/>
          <w:b/>
          <w:bCs/>
          <w:sz w:val="24"/>
          <w:szCs w:val="24"/>
        </w:rPr>
        <w:t xml:space="preserve">R.G. DIB. 1524/21 – R.G.N.R. 474/19 </w:t>
      </w:r>
    </w:p>
    <w:p w14:paraId="5B8B413E" w14:textId="7657E249" w:rsidR="006420A8" w:rsidRPr="00154F41" w:rsidRDefault="006420A8" w:rsidP="00154F41">
      <w:pPr>
        <w:spacing w:line="360" w:lineRule="auto"/>
        <w:jc w:val="both"/>
        <w:rPr>
          <w:rFonts w:ascii="Garamond" w:hAnsi="Garamond" w:cs="Times New Roman"/>
          <w:color w:val="EE0000"/>
          <w:sz w:val="24"/>
          <w:szCs w:val="24"/>
        </w:rPr>
      </w:pPr>
      <w:r w:rsidRPr="006420A8">
        <w:rPr>
          <w:rFonts w:ascii="Garamond" w:hAnsi="Garamond" w:cs="Times New Roman"/>
          <w:color w:val="EE0000"/>
          <w:sz w:val="24"/>
          <w:szCs w:val="24"/>
        </w:rPr>
        <w:t>Ore 12.00</w:t>
      </w:r>
    </w:p>
    <w:p w14:paraId="14A6689F" w14:textId="370E1403" w:rsidR="003D3422" w:rsidRDefault="00FD6DAB" w:rsidP="00154F41">
      <w:pPr>
        <w:pStyle w:val="Paragrafoelenco"/>
        <w:numPr>
          <w:ilvl w:val="0"/>
          <w:numId w:val="10"/>
        </w:numPr>
        <w:spacing w:after="0" w:line="36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A562D">
        <w:rPr>
          <w:rFonts w:ascii="Garamond" w:hAnsi="Garamond" w:cs="Times New Roman"/>
          <w:b/>
          <w:bCs/>
          <w:sz w:val="24"/>
          <w:szCs w:val="24"/>
        </w:rPr>
        <w:t xml:space="preserve">R.G.N.R. 6593/18 – R.G. T. 1660/19 </w:t>
      </w:r>
    </w:p>
    <w:p w14:paraId="47794C30" w14:textId="3972E6EB" w:rsidR="00154F41" w:rsidRPr="005A1583" w:rsidRDefault="00154F41" w:rsidP="00154F41">
      <w:pPr>
        <w:spacing w:after="0" w:line="360" w:lineRule="auto"/>
        <w:jc w:val="both"/>
        <w:rPr>
          <w:rFonts w:ascii="Garamond" w:hAnsi="Garamond" w:cs="Times New Roman"/>
          <w:color w:val="EE0000"/>
          <w:sz w:val="24"/>
          <w:szCs w:val="24"/>
        </w:rPr>
      </w:pPr>
      <w:r w:rsidRPr="005A1583">
        <w:rPr>
          <w:rFonts w:ascii="Garamond" w:hAnsi="Garamond" w:cs="Times New Roman"/>
          <w:color w:val="EE0000"/>
          <w:sz w:val="24"/>
          <w:szCs w:val="24"/>
        </w:rPr>
        <w:t>Ore 12.30</w:t>
      </w:r>
    </w:p>
    <w:p w14:paraId="2E7EBEC9" w14:textId="32227D13" w:rsidR="00D02818" w:rsidRPr="00450343" w:rsidRDefault="00D02818" w:rsidP="008A562D">
      <w:pPr>
        <w:pStyle w:val="Paragrafoelenco"/>
        <w:numPr>
          <w:ilvl w:val="0"/>
          <w:numId w:val="10"/>
        </w:numPr>
        <w:spacing w:line="360" w:lineRule="auto"/>
        <w:jc w:val="both"/>
        <w:rPr>
          <w:rFonts w:ascii="Garamond" w:hAnsi="Garamond" w:cs="Times New Roman"/>
          <w:b/>
          <w:bCs/>
          <w:sz w:val="24"/>
          <w:szCs w:val="24"/>
          <w:highlight w:val="yellow"/>
        </w:rPr>
      </w:pPr>
      <w:r w:rsidRPr="005A1583">
        <w:rPr>
          <w:rFonts w:ascii="Garamond" w:hAnsi="Garamond" w:cs="Times New Roman"/>
          <w:b/>
          <w:bCs/>
          <w:sz w:val="24"/>
          <w:szCs w:val="24"/>
        </w:rPr>
        <w:t>R.G.</w:t>
      </w:r>
      <w:r w:rsidRPr="008A562D">
        <w:rPr>
          <w:rFonts w:ascii="Garamond" w:hAnsi="Garamond" w:cs="Times New Roman"/>
          <w:b/>
          <w:bCs/>
          <w:sz w:val="24"/>
          <w:szCs w:val="24"/>
        </w:rPr>
        <w:t xml:space="preserve"> DIB. 1193/22 – R.G.N.R. 28/21 </w:t>
      </w:r>
    </w:p>
    <w:p w14:paraId="444DAC86" w14:textId="77777777" w:rsidR="008A562D" w:rsidRPr="00DE07C8" w:rsidRDefault="008A562D" w:rsidP="00DE07C8">
      <w:pPr>
        <w:pStyle w:val="Paragrafoelenco"/>
        <w:jc w:val="both"/>
        <w:rPr>
          <w:rFonts w:ascii="Garamond" w:hAnsi="Garamond" w:cs="Times New Roman"/>
          <w:sz w:val="24"/>
          <w:szCs w:val="24"/>
        </w:rPr>
      </w:pPr>
    </w:p>
    <w:p w14:paraId="4B6606C7" w14:textId="2AC5AA0C" w:rsidR="00CF271D" w:rsidRPr="00DE07C8" w:rsidRDefault="00CF271D" w:rsidP="00DE07C8">
      <w:pPr>
        <w:ind w:firstLine="643"/>
        <w:jc w:val="both"/>
        <w:rPr>
          <w:rFonts w:ascii="Garamond" w:hAnsi="Garamond" w:cs="Times New Roman"/>
          <w:sz w:val="24"/>
          <w:szCs w:val="24"/>
        </w:rPr>
      </w:pPr>
    </w:p>
    <w:p w14:paraId="50DB1421" w14:textId="7CE7A8A6" w:rsidR="00B12B45" w:rsidRPr="00DE07C8" w:rsidRDefault="00B12B45" w:rsidP="00DE07C8">
      <w:pPr>
        <w:jc w:val="both"/>
        <w:rPr>
          <w:rFonts w:ascii="Garamond" w:hAnsi="Garamond"/>
          <w:sz w:val="24"/>
          <w:szCs w:val="24"/>
        </w:rPr>
      </w:pPr>
    </w:p>
    <w:sectPr w:rsidR="00B12B45" w:rsidRPr="00DE07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6179"/>
    <w:multiLevelType w:val="hybridMultilevel"/>
    <w:tmpl w:val="9AE6F8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E6350"/>
    <w:multiLevelType w:val="hybridMultilevel"/>
    <w:tmpl w:val="2C42464E"/>
    <w:lvl w:ilvl="0" w:tplc="B25627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03027"/>
    <w:multiLevelType w:val="hybridMultilevel"/>
    <w:tmpl w:val="2E88A296"/>
    <w:lvl w:ilvl="0" w:tplc="F768F6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16568"/>
    <w:multiLevelType w:val="hybridMultilevel"/>
    <w:tmpl w:val="7A0C9D02"/>
    <w:lvl w:ilvl="0" w:tplc="F5C400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B6961"/>
    <w:multiLevelType w:val="hybridMultilevel"/>
    <w:tmpl w:val="5CB053A0"/>
    <w:lvl w:ilvl="0" w:tplc="EA60E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F5564"/>
    <w:multiLevelType w:val="hybridMultilevel"/>
    <w:tmpl w:val="47725FC4"/>
    <w:lvl w:ilvl="0" w:tplc="0410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D3ADF"/>
    <w:multiLevelType w:val="hybridMultilevel"/>
    <w:tmpl w:val="954895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37160"/>
    <w:multiLevelType w:val="hybridMultilevel"/>
    <w:tmpl w:val="5A10852A"/>
    <w:lvl w:ilvl="0" w:tplc="0CDC8E78">
      <w:start w:val="1"/>
      <w:numFmt w:val="decimal"/>
      <w:lvlText w:val="%1."/>
      <w:lvlJc w:val="left"/>
      <w:pPr>
        <w:ind w:left="643" w:hanging="360"/>
      </w:pPr>
      <w:rPr>
        <w:b/>
        <w:bCs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B17C4"/>
    <w:multiLevelType w:val="hybridMultilevel"/>
    <w:tmpl w:val="5CB053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71CE5"/>
    <w:multiLevelType w:val="hybridMultilevel"/>
    <w:tmpl w:val="D4C07C62"/>
    <w:lvl w:ilvl="0" w:tplc="49A6B7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27695998">
    <w:abstractNumId w:val="5"/>
  </w:num>
  <w:num w:numId="2" w16cid:durableId="515966105">
    <w:abstractNumId w:val="0"/>
  </w:num>
  <w:num w:numId="3" w16cid:durableId="1599559412">
    <w:abstractNumId w:val="8"/>
  </w:num>
  <w:num w:numId="4" w16cid:durableId="210071850">
    <w:abstractNumId w:val="3"/>
  </w:num>
  <w:num w:numId="5" w16cid:durableId="706029193">
    <w:abstractNumId w:val="4"/>
  </w:num>
  <w:num w:numId="6" w16cid:durableId="792986824">
    <w:abstractNumId w:val="9"/>
  </w:num>
  <w:num w:numId="7" w16cid:durableId="1022123031">
    <w:abstractNumId w:val="1"/>
  </w:num>
  <w:num w:numId="8" w16cid:durableId="854807637">
    <w:abstractNumId w:val="2"/>
  </w:num>
  <w:num w:numId="9" w16cid:durableId="1212572078">
    <w:abstractNumId w:val="7"/>
  </w:num>
  <w:num w:numId="10" w16cid:durableId="3668298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18"/>
    <w:rsid w:val="000112E9"/>
    <w:rsid w:val="00041A25"/>
    <w:rsid w:val="00086295"/>
    <w:rsid w:val="00107567"/>
    <w:rsid w:val="00115780"/>
    <w:rsid w:val="00154F41"/>
    <w:rsid w:val="00161299"/>
    <w:rsid w:val="00184F41"/>
    <w:rsid w:val="00254379"/>
    <w:rsid w:val="002B226C"/>
    <w:rsid w:val="003132F4"/>
    <w:rsid w:val="003D3422"/>
    <w:rsid w:val="003E2084"/>
    <w:rsid w:val="003E604F"/>
    <w:rsid w:val="00406844"/>
    <w:rsid w:val="004147DE"/>
    <w:rsid w:val="004240A7"/>
    <w:rsid w:val="0044084D"/>
    <w:rsid w:val="00447E7A"/>
    <w:rsid w:val="00450343"/>
    <w:rsid w:val="00455460"/>
    <w:rsid w:val="004B2C57"/>
    <w:rsid w:val="004E0A6E"/>
    <w:rsid w:val="004E1FF0"/>
    <w:rsid w:val="00513D9B"/>
    <w:rsid w:val="00544128"/>
    <w:rsid w:val="00562E1B"/>
    <w:rsid w:val="005A1583"/>
    <w:rsid w:val="006420A8"/>
    <w:rsid w:val="006828D7"/>
    <w:rsid w:val="00730E69"/>
    <w:rsid w:val="0075534A"/>
    <w:rsid w:val="00766D6D"/>
    <w:rsid w:val="0079227B"/>
    <w:rsid w:val="007F7E69"/>
    <w:rsid w:val="00873CE9"/>
    <w:rsid w:val="008A562D"/>
    <w:rsid w:val="008D32AC"/>
    <w:rsid w:val="008F597C"/>
    <w:rsid w:val="009C1DB4"/>
    <w:rsid w:val="009D60BA"/>
    <w:rsid w:val="00A205AD"/>
    <w:rsid w:val="00A26351"/>
    <w:rsid w:val="00A44946"/>
    <w:rsid w:val="00A66B96"/>
    <w:rsid w:val="00A9195A"/>
    <w:rsid w:val="00AD696E"/>
    <w:rsid w:val="00B12B45"/>
    <w:rsid w:val="00B510CC"/>
    <w:rsid w:val="00B52ECE"/>
    <w:rsid w:val="00B552A2"/>
    <w:rsid w:val="00BD3FE0"/>
    <w:rsid w:val="00BF1C8D"/>
    <w:rsid w:val="00BF7365"/>
    <w:rsid w:val="00C061A0"/>
    <w:rsid w:val="00C22F6B"/>
    <w:rsid w:val="00C24514"/>
    <w:rsid w:val="00C404C2"/>
    <w:rsid w:val="00C75B4E"/>
    <w:rsid w:val="00C86EF4"/>
    <w:rsid w:val="00CA4E82"/>
    <w:rsid w:val="00CF271D"/>
    <w:rsid w:val="00CF6160"/>
    <w:rsid w:val="00D02818"/>
    <w:rsid w:val="00D26353"/>
    <w:rsid w:val="00DC1CEC"/>
    <w:rsid w:val="00DC5B08"/>
    <w:rsid w:val="00DE07C8"/>
    <w:rsid w:val="00E077DE"/>
    <w:rsid w:val="00E939D9"/>
    <w:rsid w:val="00F6223D"/>
    <w:rsid w:val="00F84F1F"/>
    <w:rsid w:val="00FB53A3"/>
    <w:rsid w:val="00FC607D"/>
    <w:rsid w:val="00FD219D"/>
    <w:rsid w:val="00FD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F69F7"/>
  <w15:chartTrackingRefBased/>
  <w15:docId w15:val="{EF3622D1-F368-4E68-B14A-C35CE4B6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818"/>
  </w:style>
  <w:style w:type="paragraph" w:styleId="Titolo1">
    <w:name w:val="heading 1"/>
    <w:basedOn w:val="Normale"/>
    <w:next w:val="Normale"/>
    <w:link w:val="Titolo1Carattere"/>
    <w:uiPriority w:val="9"/>
    <w:qFormat/>
    <w:rsid w:val="00D02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2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2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2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2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2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2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2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2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2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2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2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281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281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28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28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28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28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2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2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2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2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2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28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28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281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2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28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2818"/>
    <w:rPr>
      <w:b/>
      <w:bCs/>
      <w:smallCaps/>
      <w:color w:val="0F4761" w:themeColor="accent1" w:themeShade="BF"/>
      <w:spacing w:val="5"/>
    </w:rPr>
  </w:style>
  <w:style w:type="character" w:customStyle="1" w:styleId="eop">
    <w:name w:val="eop"/>
    <w:basedOn w:val="Carpredefinitoparagrafo"/>
    <w:rsid w:val="00C86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EB594-462F-4081-9DCE-9E82C9974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Cioffi</dc:creator>
  <cp:keywords/>
  <dc:description/>
  <cp:lastModifiedBy>Stefania Ciervo</cp:lastModifiedBy>
  <cp:revision>3</cp:revision>
  <cp:lastPrinted>2026-09-14T07:03:00Z</cp:lastPrinted>
  <dcterms:created xsi:type="dcterms:W3CDTF">2026-09-18T12:54:00Z</dcterms:created>
  <dcterms:modified xsi:type="dcterms:W3CDTF">2026-09-18T12:55:00Z</dcterms:modified>
</cp:coreProperties>
</file>