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878B" w14:textId="77777777" w:rsidR="000512D9" w:rsidRPr="003348D1" w:rsidRDefault="00382F53" w:rsidP="006603EF">
      <w:pPr>
        <w:spacing w:line="36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UDIENZA </w:t>
      </w:r>
      <w:r w:rsidR="000512D9" w:rsidRPr="003348D1">
        <w:rPr>
          <w:rFonts w:ascii="Goudy Old Style" w:hAnsi="Goudy Old Style" w:cs="Times New Roman"/>
          <w:b/>
          <w:bCs/>
          <w:sz w:val="24"/>
          <w:szCs w:val="24"/>
        </w:rPr>
        <w:t>MONOCRATICA DOTT.SSA CIERVO</w:t>
      </w:r>
    </w:p>
    <w:p w14:paraId="3DE54312" w14:textId="2E9BEE2A" w:rsidR="00B12B45" w:rsidRPr="003348D1" w:rsidRDefault="00382F53" w:rsidP="006603EF">
      <w:pPr>
        <w:spacing w:line="360" w:lineRule="auto"/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>26.05.2026</w:t>
      </w:r>
    </w:p>
    <w:p w14:paraId="5C18D30A" w14:textId="7157E41E" w:rsidR="000512D9" w:rsidRPr="00C254DD" w:rsidRDefault="000512D9" w:rsidP="000512D9">
      <w:pPr>
        <w:spacing w:line="360" w:lineRule="auto"/>
        <w:jc w:val="both"/>
        <w:rPr>
          <w:rFonts w:ascii="Goudy Old Style" w:hAnsi="Goudy Old Style" w:cs="Times New Roman"/>
          <w:b/>
          <w:bCs/>
          <w:color w:val="EE0000"/>
          <w:sz w:val="24"/>
          <w:szCs w:val="24"/>
        </w:rPr>
      </w:pPr>
      <w:r w:rsidRPr="00C254DD">
        <w:rPr>
          <w:rFonts w:ascii="Goudy Old Style" w:hAnsi="Goudy Old Style" w:cs="Times New Roman"/>
          <w:b/>
          <w:bCs/>
          <w:color w:val="EE0000"/>
          <w:sz w:val="24"/>
          <w:szCs w:val="24"/>
        </w:rPr>
        <w:t>O</w:t>
      </w:r>
      <w:r w:rsidR="00C254DD" w:rsidRPr="00C254DD">
        <w:rPr>
          <w:rFonts w:ascii="Goudy Old Style" w:hAnsi="Goudy Old Style" w:cs="Times New Roman"/>
          <w:b/>
          <w:bCs/>
          <w:color w:val="EE0000"/>
          <w:sz w:val="24"/>
          <w:szCs w:val="24"/>
        </w:rPr>
        <w:t>re</w:t>
      </w:r>
      <w:r w:rsidRPr="00C254DD">
        <w:rPr>
          <w:rFonts w:ascii="Goudy Old Style" w:hAnsi="Goudy Old Style" w:cs="Times New Roman"/>
          <w:b/>
          <w:bCs/>
          <w:color w:val="EE0000"/>
          <w:sz w:val="24"/>
          <w:szCs w:val="24"/>
        </w:rPr>
        <w:t xml:space="preserve"> 9.30</w:t>
      </w:r>
    </w:p>
    <w:p w14:paraId="650047DD" w14:textId="256FE012" w:rsidR="00210E89" w:rsidRPr="003348D1" w:rsidRDefault="00375BB1" w:rsidP="002C46BC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496/23 – R.G.T. 136/23 </w:t>
      </w:r>
    </w:p>
    <w:p w14:paraId="489C0FC5" w14:textId="4FF3D5E6" w:rsidR="00210E89" w:rsidRPr="003348D1" w:rsidRDefault="00B828D2" w:rsidP="000512D9">
      <w:pPr>
        <w:pStyle w:val="Paragrafoelenco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491/2016 – R.G.T. 985/2020 </w:t>
      </w:r>
    </w:p>
    <w:p w14:paraId="1602F414" w14:textId="5861BDB5" w:rsidR="007C20C3" w:rsidRPr="003348D1" w:rsidRDefault="00B828D2" w:rsidP="007C20C3">
      <w:pPr>
        <w:pStyle w:val="Paragrafoelenco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5721/2016 – R.G.T. 1170/2018 </w:t>
      </w:r>
    </w:p>
    <w:p w14:paraId="0A5A6761" w14:textId="38B7AAD6" w:rsidR="007C20C3" w:rsidRPr="003348D1" w:rsidRDefault="007C20C3" w:rsidP="007C20C3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2114/21- R.G. T. 256/23 </w:t>
      </w:r>
    </w:p>
    <w:p w14:paraId="519927F3" w14:textId="7921A4A9" w:rsidR="004B5C8F" w:rsidRPr="003348D1" w:rsidRDefault="004B5C8F" w:rsidP="004B5C8F">
      <w:pPr>
        <w:pStyle w:val="Paragrafoelenco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4891/2025 – R.G.T. 1357/2025 </w:t>
      </w:r>
    </w:p>
    <w:p w14:paraId="4138F96E" w14:textId="1AB6EE31" w:rsidR="004B5C8F" w:rsidRPr="003348D1" w:rsidRDefault="004B5C8F" w:rsidP="004B5C8F">
      <w:pPr>
        <w:pStyle w:val="Paragrafoelenco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1355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/202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4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 – R.G.T. 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312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/202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6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 </w:t>
      </w:r>
    </w:p>
    <w:p w14:paraId="238625BD" w14:textId="76DC9EF2" w:rsidR="00310A25" w:rsidRPr="003348D1" w:rsidRDefault="00533AB9" w:rsidP="00CE663D">
      <w:pPr>
        <w:pStyle w:val="Paragrafoelenco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2164/2023 – R.G.T. 857/2023 </w:t>
      </w:r>
    </w:p>
    <w:p w14:paraId="7C651889" w14:textId="08CA9F41" w:rsidR="00210E89" w:rsidRPr="003348D1" w:rsidRDefault="00210E89" w:rsidP="00210E89">
      <w:pPr>
        <w:pStyle w:val="Paragrafoelenco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3129/2023 – R.G.T. 273/2025 </w:t>
      </w:r>
    </w:p>
    <w:p w14:paraId="13E75EF7" w14:textId="604C4579" w:rsidR="00873725" w:rsidRPr="003348D1" w:rsidRDefault="00873725" w:rsidP="00873725">
      <w:pPr>
        <w:pStyle w:val="Paragrafoelenco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2265/2021 – R.G.T. 876/2023 </w:t>
      </w:r>
    </w:p>
    <w:p w14:paraId="1737D8C8" w14:textId="69120A06" w:rsidR="00873725" w:rsidRPr="003348D1" w:rsidRDefault="00873725" w:rsidP="00873725">
      <w:pPr>
        <w:pStyle w:val="Paragrafoelenco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2265/2021 – R.G.T. 876/2023 </w:t>
      </w:r>
    </w:p>
    <w:p w14:paraId="6F811A29" w14:textId="74176490" w:rsidR="00873725" w:rsidRPr="003348D1" w:rsidRDefault="00873725" w:rsidP="00873725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824/2025 – R.G.T.1267/2025 </w:t>
      </w:r>
    </w:p>
    <w:p w14:paraId="05869563" w14:textId="4079E717" w:rsidR="00873725" w:rsidRPr="003348D1" w:rsidRDefault="00873725" w:rsidP="00873725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5082/2019 – R.G.T. 1266/2025 </w:t>
      </w:r>
    </w:p>
    <w:p w14:paraId="11E59083" w14:textId="7B8FBD82" w:rsidR="00AE5100" w:rsidRPr="00C254DD" w:rsidRDefault="00AE5100" w:rsidP="00AE5100">
      <w:pPr>
        <w:spacing w:line="360" w:lineRule="auto"/>
        <w:jc w:val="both"/>
        <w:rPr>
          <w:rFonts w:ascii="Goudy Old Style" w:hAnsi="Goudy Old Style" w:cs="Times New Roman"/>
          <w:b/>
          <w:bCs/>
          <w:color w:val="EE0000"/>
          <w:sz w:val="24"/>
          <w:szCs w:val="24"/>
        </w:rPr>
      </w:pPr>
      <w:r w:rsidRPr="00C254DD">
        <w:rPr>
          <w:rFonts w:ascii="Goudy Old Style" w:hAnsi="Goudy Old Style" w:cs="Times New Roman"/>
          <w:b/>
          <w:bCs/>
          <w:color w:val="EE0000"/>
          <w:sz w:val="24"/>
          <w:szCs w:val="24"/>
        </w:rPr>
        <w:t>O</w:t>
      </w:r>
      <w:r w:rsidR="00C254DD" w:rsidRPr="00C254DD">
        <w:rPr>
          <w:rFonts w:ascii="Goudy Old Style" w:hAnsi="Goudy Old Style" w:cs="Times New Roman"/>
          <w:b/>
          <w:bCs/>
          <w:color w:val="EE0000"/>
          <w:sz w:val="24"/>
          <w:szCs w:val="24"/>
        </w:rPr>
        <w:t>re</w:t>
      </w:r>
      <w:r w:rsidRPr="00C254DD">
        <w:rPr>
          <w:rFonts w:ascii="Goudy Old Style" w:hAnsi="Goudy Old Style" w:cs="Times New Roman"/>
          <w:b/>
          <w:bCs/>
          <w:color w:val="EE0000"/>
          <w:sz w:val="24"/>
          <w:szCs w:val="24"/>
        </w:rPr>
        <w:t xml:space="preserve"> 10.00</w:t>
      </w:r>
    </w:p>
    <w:p w14:paraId="0C898FA0" w14:textId="1FA34416" w:rsidR="003348D1" w:rsidRPr="003348D1" w:rsidRDefault="003348D1" w:rsidP="003348D1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R.G.N.R.6198/21 – R.G.T. 1549/24 </w:t>
      </w:r>
    </w:p>
    <w:p w14:paraId="171DB29C" w14:textId="5577B497" w:rsidR="00873725" w:rsidRPr="003348D1" w:rsidRDefault="00873725" w:rsidP="003348D1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2308/22 - R.G. T. 325/23 </w:t>
      </w:r>
    </w:p>
    <w:p w14:paraId="781A3425" w14:textId="6C57F253" w:rsidR="008D1C06" w:rsidRPr="003348D1" w:rsidRDefault="008D1C06" w:rsidP="003348D1">
      <w:pPr>
        <w:pStyle w:val="Paragrafoelenco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5496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/202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0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 – R.G.T. 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1252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/202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>1</w:t>
      </w: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 </w:t>
      </w:r>
    </w:p>
    <w:p w14:paraId="7FBF8E19" w14:textId="792A3CF9" w:rsidR="00226E6A" w:rsidRPr="003348D1" w:rsidRDefault="00873725" w:rsidP="0087372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3418/21 - R.G.T. 701/23 </w:t>
      </w:r>
    </w:p>
    <w:p w14:paraId="42CA31B0" w14:textId="64721B89" w:rsidR="008641BE" w:rsidRPr="003348D1" w:rsidRDefault="008641BE" w:rsidP="003348D1">
      <w:pPr>
        <w:pStyle w:val="Paragrafoelenco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RGNR 4658/19 - R.G.T. 1422/21 </w:t>
      </w:r>
    </w:p>
    <w:p w14:paraId="7BA68155" w14:textId="08973303" w:rsidR="001476C3" w:rsidRPr="003348D1" w:rsidRDefault="001476C3" w:rsidP="003348D1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R.G.N.R.3108/23 – R.G.T. 1503/24 </w:t>
      </w:r>
    </w:p>
    <w:p w14:paraId="217D1A50" w14:textId="308AA4D9" w:rsidR="008641BE" w:rsidRPr="00C254DD" w:rsidRDefault="001476C3" w:rsidP="00C254D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R.G.N.R. 3844/19 - R.G.T. 971/22 </w:t>
      </w:r>
    </w:p>
    <w:p w14:paraId="0A95C162" w14:textId="77777777" w:rsidR="00C254DD" w:rsidRPr="00C254DD" w:rsidRDefault="00C254DD" w:rsidP="00C254DD">
      <w:pPr>
        <w:pStyle w:val="Paragrafoelenco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1FA6D370" w14:textId="1B9184B2" w:rsidR="00185101" w:rsidRPr="00C254DD" w:rsidRDefault="00185101" w:rsidP="003348D1">
      <w:pPr>
        <w:spacing w:line="360" w:lineRule="auto"/>
        <w:jc w:val="both"/>
        <w:rPr>
          <w:rFonts w:ascii="Goudy Old Style" w:hAnsi="Goudy Old Style" w:cs="Times New Roman"/>
          <w:b/>
          <w:bCs/>
          <w:color w:val="EE0000"/>
          <w:sz w:val="24"/>
          <w:szCs w:val="24"/>
        </w:rPr>
      </w:pPr>
      <w:r w:rsidRPr="00C254DD">
        <w:rPr>
          <w:rFonts w:ascii="Goudy Old Style" w:hAnsi="Goudy Old Style" w:cs="Times New Roman"/>
          <w:b/>
          <w:bCs/>
          <w:color w:val="EE0000"/>
          <w:sz w:val="24"/>
          <w:szCs w:val="24"/>
        </w:rPr>
        <w:t>Ore 12.00</w:t>
      </w:r>
    </w:p>
    <w:p w14:paraId="6535443F" w14:textId="77777777" w:rsidR="003348D1" w:rsidRPr="003348D1" w:rsidRDefault="008641BE" w:rsidP="003348D1">
      <w:pPr>
        <w:pStyle w:val="Paragrafoelenco"/>
        <w:numPr>
          <w:ilvl w:val="0"/>
          <w:numId w:val="6"/>
        </w:numPr>
        <w:spacing w:line="360" w:lineRule="auto"/>
        <w:ind w:left="708"/>
        <w:jc w:val="both"/>
        <w:rPr>
          <w:rFonts w:ascii="Goudy Old Style" w:hAnsi="Goudy Old Style" w:cs="Times New Roman"/>
          <w:color w:val="EE0000"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>R.G. DIB. 1524/21 – R.G.N.R. 474/19- DELLA CORTE + altri</w:t>
      </w:r>
      <w:r w:rsidR="007C36D3" w:rsidRPr="003348D1">
        <w:rPr>
          <w:rFonts w:ascii="Goudy Old Style" w:hAnsi="Goudy Old Style" w:cs="Times New Roman"/>
          <w:color w:val="EE0000"/>
          <w:sz w:val="24"/>
          <w:szCs w:val="24"/>
        </w:rPr>
        <w:t xml:space="preserve"> </w:t>
      </w:r>
    </w:p>
    <w:p w14:paraId="43068372" w14:textId="51CDF4CD" w:rsidR="00185101" w:rsidRPr="00C254DD" w:rsidRDefault="00185101" w:rsidP="003348D1">
      <w:pPr>
        <w:spacing w:line="360" w:lineRule="auto"/>
        <w:jc w:val="both"/>
        <w:rPr>
          <w:rFonts w:ascii="Goudy Old Style" w:hAnsi="Goudy Old Style" w:cs="Times New Roman"/>
          <w:b/>
          <w:bCs/>
          <w:color w:val="EE0000"/>
          <w:sz w:val="24"/>
          <w:szCs w:val="24"/>
        </w:rPr>
      </w:pPr>
      <w:r w:rsidRPr="00C254DD">
        <w:rPr>
          <w:rFonts w:ascii="Goudy Old Style" w:hAnsi="Goudy Old Style" w:cs="Times New Roman"/>
          <w:b/>
          <w:bCs/>
          <w:color w:val="EE0000"/>
          <w:sz w:val="24"/>
          <w:szCs w:val="24"/>
        </w:rPr>
        <w:t>Ore 15.00</w:t>
      </w:r>
    </w:p>
    <w:p w14:paraId="48B199FE" w14:textId="5CCCCB4A" w:rsidR="000F2F81" w:rsidRPr="003348D1" w:rsidRDefault="00375BB1" w:rsidP="003348D1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3348D1">
        <w:rPr>
          <w:rFonts w:ascii="Goudy Old Style" w:hAnsi="Goudy Old Style" w:cs="Times New Roman"/>
          <w:b/>
          <w:bCs/>
          <w:sz w:val="24"/>
          <w:szCs w:val="24"/>
        </w:rPr>
        <w:t>R.G.N.R..662/2023 – R.G.T.1253/23 ANSALONE LUIGI</w:t>
      </w:r>
      <w:r w:rsidR="00FA34F1" w:rsidRPr="003348D1">
        <w:rPr>
          <w:rFonts w:ascii="Goudy Old Style" w:hAnsi="Goudy Old Style" w:cs="Times New Roman"/>
          <w:b/>
          <w:bCs/>
          <w:sz w:val="24"/>
          <w:szCs w:val="24"/>
        </w:rPr>
        <w:t xml:space="preserve"> </w:t>
      </w:r>
    </w:p>
    <w:sectPr w:rsidR="000F2F81" w:rsidRPr="00334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6179"/>
    <w:multiLevelType w:val="hybridMultilevel"/>
    <w:tmpl w:val="9AE6F8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06D3"/>
    <w:multiLevelType w:val="hybridMultilevel"/>
    <w:tmpl w:val="9AE6F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00569"/>
    <w:multiLevelType w:val="hybridMultilevel"/>
    <w:tmpl w:val="9AE6F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16568"/>
    <w:multiLevelType w:val="hybridMultilevel"/>
    <w:tmpl w:val="7A0C9D02"/>
    <w:lvl w:ilvl="0" w:tplc="F5C40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6961"/>
    <w:multiLevelType w:val="hybridMultilevel"/>
    <w:tmpl w:val="5CB053A0"/>
    <w:lvl w:ilvl="0" w:tplc="EA60E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3622F"/>
    <w:multiLevelType w:val="hybridMultilevel"/>
    <w:tmpl w:val="9AE6F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37160"/>
    <w:multiLevelType w:val="hybridMultilevel"/>
    <w:tmpl w:val="DB4A274E"/>
    <w:lvl w:ilvl="0" w:tplc="66E6E1A2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23096"/>
    <w:multiLevelType w:val="hybridMultilevel"/>
    <w:tmpl w:val="9AE6F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FAE"/>
    <w:multiLevelType w:val="hybridMultilevel"/>
    <w:tmpl w:val="7A0C9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815F7"/>
    <w:multiLevelType w:val="hybridMultilevel"/>
    <w:tmpl w:val="99E4689A"/>
    <w:lvl w:ilvl="0" w:tplc="3916899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32839920">
    <w:abstractNumId w:val="9"/>
  </w:num>
  <w:num w:numId="2" w16cid:durableId="1264655269">
    <w:abstractNumId w:val="6"/>
  </w:num>
  <w:num w:numId="3" w16cid:durableId="706029193">
    <w:abstractNumId w:val="4"/>
  </w:num>
  <w:num w:numId="4" w16cid:durableId="515966105">
    <w:abstractNumId w:val="0"/>
  </w:num>
  <w:num w:numId="5" w16cid:durableId="581377802">
    <w:abstractNumId w:val="7"/>
  </w:num>
  <w:num w:numId="6" w16cid:durableId="210071850">
    <w:abstractNumId w:val="3"/>
  </w:num>
  <w:num w:numId="7" w16cid:durableId="1584216973">
    <w:abstractNumId w:val="5"/>
  </w:num>
  <w:num w:numId="8" w16cid:durableId="950937023">
    <w:abstractNumId w:val="2"/>
  </w:num>
  <w:num w:numId="9" w16cid:durableId="260143875">
    <w:abstractNumId w:val="1"/>
  </w:num>
  <w:num w:numId="10" w16cid:durableId="812871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53"/>
    <w:rsid w:val="000512D9"/>
    <w:rsid w:val="000964D2"/>
    <w:rsid w:val="000C0D7D"/>
    <w:rsid w:val="000C3353"/>
    <w:rsid w:val="000F2F81"/>
    <w:rsid w:val="001476C3"/>
    <w:rsid w:val="00185101"/>
    <w:rsid w:val="00210E89"/>
    <w:rsid w:val="00226E6A"/>
    <w:rsid w:val="00297D31"/>
    <w:rsid w:val="002C46BC"/>
    <w:rsid w:val="00310A25"/>
    <w:rsid w:val="003348D1"/>
    <w:rsid w:val="00375BB1"/>
    <w:rsid w:val="00382F53"/>
    <w:rsid w:val="004B32CF"/>
    <w:rsid w:val="004B5C8F"/>
    <w:rsid w:val="005030EB"/>
    <w:rsid w:val="00511FF6"/>
    <w:rsid w:val="00533AB9"/>
    <w:rsid w:val="00602546"/>
    <w:rsid w:val="00614BB0"/>
    <w:rsid w:val="006603EF"/>
    <w:rsid w:val="007A1B5D"/>
    <w:rsid w:val="007A4657"/>
    <w:rsid w:val="007B6482"/>
    <w:rsid w:val="007C20C3"/>
    <w:rsid w:val="007C36D3"/>
    <w:rsid w:val="007D7C3E"/>
    <w:rsid w:val="007F633E"/>
    <w:rsid w:val="008641BE"/>
    <w:rsid w:val="00873725"/>
    <w:rsid w:val="00873CE9"/>
    <w:rsid w:val="0088592A"/>
    <w:rsid w:val="008D1C06"/>
    <w:rsid w:val="00970E03"/>
    <w:rsid w:val="00AE5100"/>
    <w:rsid w:val="00B12079"/>
    <w:rsid w:val="00B12B45"/>
    <w:rsid w:val="00B828D2"/>
    <w:rsid w:val="00BD06B3"/>
    <w:rsid w:val="00C0112D"/>
    <w:rsid w:val="00C035D1"/>
    <w:rsid w:val="00C2335C"/>
    <w:rsid w:val="00C254DD"/>
    <w:rsid w:val="00CC4280"/>
    <w:rsid w:val="00CC4BB5"/>
    <w:rsid w:val="00CE663D"/>
    <w:rsid w:val="00E21B0D"/>
    <w:rsid w:val="00E6432E"/>
    <w:rsid w:val="00E81154"/>
    <w:rsid w:val="00F40CF0"/>
    <w:rsid w:val="00FA34F1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8B21"/>
  <w15:chartTrackingRefBased/>
  <w15:docId w15:val="{7EBBB9D5-3652-45B7-912C-39BD7274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2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2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2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2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2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2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2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2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2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2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2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2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2F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2F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2F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2F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2F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2F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2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2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2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2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2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2F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2F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2F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2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2F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2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21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Cioffi</dc:creator>
  <cp:keywords/>
  <dc:description/>
  <cp:lastModifiedBy>Stefania Ciervo</cp:lastModifiedBy>
  <cp:revision>4</cp:revision>
  <dcterms:created xsi:type="dcterms:W3CDTF">2026-05-22T08:21:00Z</dcterms:created>
  <dcterms:modified xsi:type="dcterms:W3CDTF">2026-05-22T08:23:00Z</dcterms:modified>
</cp:coreProperties>
</file>