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9280" w14:textId="670E8DD1" w:rsidR="00A15B23" w:rsidRDefault="00A15B23" w:rsidP="00A15B23">
      <w:pPr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7C4E86">
        <w:rPr>
          <w:rFonts w:asciiTheme="majorHAnsi" w:hAnsiTheme="majorHAnsi"/>
          <w:b/>
          <w:bCs/>
          <w:sz w:val="20"/>
          <w:szCs w:val="20"/>
        </w:rPr>
        <w:t xml:space="preserve">Ordine di chiamata udienza </w:t>
      </w:r>
      <w:r>
        <w:rPr>
          <w:rFonts w:asciiTheme="majorHAnsi" w:hAnsiTheme="majorHAnsi"/>
          <w:b/>
          <w:bCs/>
          <w:sz w:val="20"/>
          <w:szCs w:val="20"/>
        </w:rPr>
        <w:t>27</w:t>
      </w:r>
      <w:r w:rsidRPr="007C4E86">
        <w:rPr>
          <w:rFonts w:asciiTheme="majorHAnsi" w:hAnsiTheme="majorHAnsi"/>
          <w:b/>
          <w:bCs/>
          <w:sz w:val="20"/>
          <w:szCs w:val="20"/>
        </w:rPr>
        <w:t>.1.202</w:t>
      </w:r>
      <w:r>
        <w:rPr>
          <w:rFonts w:asciiTheme="majorHAnsi" w:hAnsiTheme="majorHAnsi"/>
          <w:b/>
          <w:bCs/>
          <w:sz w:val="20"/>
          <w:szCs w:val="20"/>
        </w:rPr>
        <w:t>6</w:t>
      </w:r>
    </w:p>
    <w:p w14:paraId="0A41F113" w14:textId="77777777" w:rsidR="00A15B23" w:rsidRPr="007C4E86" w:rsidRDefault="00A15B23" w:rsidP="00A15B23">
      <w:pPr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11617ACF" w14:textId="42FD413B" w:rsidR="00E663C2" w:rsidRDefault="00E663C2" w:rsidP="00A15B23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Alle ore 9:00 (predibattimentale in videoconferenza)</w:t>
      </w:r>
    </w:p>
    <w:p w14:paraId="4D6AF060" w14:textId="77777777" w:rsidR="00E663C2" w:rsidRDefault="00E663C2" w:rsidP="00A15B23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193B88AC" w14:textId="52405679" w:rsidR="00E663C2" w:rsidRPr="00E663C2" w:rsidRDefault="00E663C2" w:rsidP="00E663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RGNR 3289/2023 GRIMAUDO DANIEL</w:t>
      </w:r>
    </w:p>
    <w:p w14:paraId="41FC609F" w14:textId="77777777" w:rsidR="00E663C2" w:rsidRDefault="00E663C2" w:rsidP="00A15B23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1ECA1EB3" w14:textId="4DC172E4" w:rsidR="00A15B23" w:rsidRDefault="00A15B23" w:rsidP="00A15B23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7C4E86">
        <w:rPr>
          <w:rFonts w:asciiTheme="majorHAnsi" w:hAnsiTheme="majorHAnsi"/>
          <w:b/>
          <w:sz w:val="20"/>
          <w:szCs w:val="20"/>
        </w:rPr>
        <w:t>Dalle 9.</w:t>
      </w:r>
      <w:r>
        <w:rPr>
          <w:rFonts w:asciiTheme="majorHAnsi" w:hAnsiTheme="majorHAnsi"/>
          <w:b/>
          <w:sz w:val="20"/>
          <w:szCs w:val="20"/>
        </w:rPr>
        <w:t>15</w:t>
      </w:r>
      <w:r w:rsidRPr="007C4E86">
        <w:rPr>
          <w:rFonts w:asciiTheme="majorHAnsi" w:hAnsiTheme="majorHAnsi"/>
          <w:b/>
          <w:sz w:val="20"/>
          <w:szCs w:val="20"/>
        </w:rPr>
        <w:t xml:space="preserve"> alle </w:t>
      </w:r>
      <w:r>
        <w:rPr>
          <w:rFonts w:asciiTheme="majorHAnsi" w:hAnsiTheme="majorHAnsi"/>
          <w:b/>
          <w:sz w:val="20"/>
          <w:szCs w:val="20"/>
        </w:rPr>
        <w:t xml:space="preserve">9:45 </w:t>
      </w:r>
      <w:r w:rsidRPr="007C4E86">
        <w:rPr>
          <w:rFonts w:asciiTheme="majorHAnsi" w:hAnsiTheme="majorHAnsi"/>
          <w:b/>
          <w:sz w:val="20"/>
          <w:szCs w:val="20"/>
        </w:rPr>
        <w:t>(I udienze</w:t>
      </w:r>
      <w:r>
        <w:rPr>
          <w:rFonts w:asciiTheme="majorHAnsi" w:hAnsiTheme="majorHAnsi"/>
          <w:b/>
          <w:sz w:val="20"/>
          <w:szCs w:val="20"/>
        </w:rPr>
        <w:t>,</w:t>
      </w:r>
      <w:r w:rsidRPr="007C4E86">
        <w:rPr>
          <w:rFonts w:asciiTheme="majorHAnsi" w:hAnsiTheme="majorHAnsi"/>
          <w:b/>
          <w:sz w:val="20"/>
          <w:szCs w:val="20"/>
        </w:rPr>
        <w:t xml:space="preserve"> attività preliminari</w:t>
      </w:r>
      <w:r>
        <w:rPr>
          <w:rFonts w:asciiTheme="majorHAnsi" w:hAnsiTheme="majorHAnsi"/>
          <w:b/>
          <w:sz w:val="20"/>
          <w:szCs w:val="20"/>
        </w:rPr>
        <w:t xml:space="preserve">) </w:t>
      </w:r>
    </w:p>
    <w:p w14:paraId="4B0886BA" w14:textId="77777777" w:rsidR="00A15B23" w:rsidRPr="007C4E86" w:rsidRDefault="00A15B23" w:rsidP="00A15B23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21257546" w14:textId="3A2EEF16" w:rsidR="00A15B23" w:rsidRPr="00306027" w:rsidRDefault="00A15B23" w:rsidP="00A15B23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5559/2025 </w:t>
      </w:r>
    </w:p>
    <w:p w14:paraId="3510C0E4" w14:textId="359704BF" w:rsidR="00A15B23" w:rsidRDefault="00A15B23" w:rsidP="00A15B23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4092/2017 </w:t>
      </w:r>
    </w:p>
    <w:p w14:paraId="3CB97977" w14:textId="0D40FB03" w:rsidR="00A15B23" w:rsidRDefault="00A15B23" w:rsidP="00A15B23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1520/2019 </w:t>
      </w:r>
    </w:p>
    <w:p w14:paraId="17FEDF2D" w14:textId="10EA5711" w:rsidR="00A15B23" w:rsidRDefault="00A15B23" w:rsidP="00A15B23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69/2024      </w:t>
      </w:r>
    </w:p>
    <w:p w14:paraId="6638F14A" w14:textId="091AEAC4" w:rsidR="00A15B23" w:rsidRDefault="00A15B23" w:rsidP="00A15B23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3034/2025 </w:t>
      </w:r>
    </w:p>
    <w:p w14:paraId="2CACA4BB" w14:textId="4116DA61" w:rsidR="00A15B23" w:rsidRDefault="00A15B23" w:rsidP="00A15B23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2278/2024 </w:t>
      </w:r>
    </w:p>
    <w:p w14:paraId="1B23741D" w14:textId="24C4886B" w:rsidR="00A15B23" w:rsidRDefault="00A15B23" w:rsidP="00A15B23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SIGE N. 109/2023 </w:t>
      </w:r>
    </w:p>
    <w:p w14:paraId="1D3173CF" w14:textId="59610319" w:rsidR="00A15B23" w:rsidRDefault="00A15B23" w:rsidP="00A15B23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SIGE N. 473/2023 </w:t>
      </w:r>
    </w:p>
    <w:p w14:paraId="0736DDF6" w14:textId="79C0AA00" w:rsidR="00A15B23" w:rsidRDefault="00A15B23" w:rsidP="00A15B23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SIGE N. 229/2025 </w:t>
      </w:r>
    </w:p>
    <w:p w14:paraId="665589A4" w14:textId="4B1CAE6E" w:rsidR="007F1604" w:rsidRDefault="007F1604" w:rsidP="00A15B23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5094/2018 </w:t>
      </w:r>
    </w:p>
    <w:p w14:paraId="34758967" w14:textId="265C91DF" w:rsidR="00A10E8B" w:rsidRDefault="00A10E8B" w:rsidP="00A15B23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RGNR 2809</w:t>
      </w:r>
      <w:r w:rsidR="005206BD">
        <w:rPr>
          <w:rFonts w:asciiTheme="majorHAnsi" w:hAnsiTheme="majorHAnsi"/>
          <w:bCs/>
          <w:sz w:val="20"/>
          <w:szCs w:val="20"/>
        </w:rPr>
        <w:t>/</w:t>
      </w:r>
      <w:r>
        <w:rPr>
          <w:rFonts w:asciiTheme="majorHAnsi" w:hAnsiTheme="majorHAnsi"/>
          <w:bCs/>
          <w:sz w:val="20"/>
          <w:szCs w:val="20"/>
        </w:rPr>
        <w:t xml:space="preserve">2020 </w:t>
      </w:r>
    </w:p>
    <w:p w14:paraId="43E71D9F" w14:textId="77777777" w:rsidR="00A15B23" w:rsidRDefault="00A15B23" w:rsidP="00A15B23">
      <w:p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</w:p>
    <w:p w14:paraId="4E65F1C9" w14:textId="182C892D" w:rsidR="00A15B23" w:rsidRDefault="00A15B23" w:rsidP="00A15B23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E8659F">
        <w:rPr>
          <w:rFonts w:asciiTheme="majorHAnsi" w:hAnsiTheme="majorHAnsi"/>
          <w:b/>
          <w:sz w:val="20"/>
          <w:szCs w:val="20"/>
        </w:rPr>
        <w:t xml:space="preserve">Dalle </w:t>
      </w:r>
      <w:r>
        <w:rPr>
          <w:rFonts w:asciiTheme="majorHAnsi" w:hAnsiTheme="majorHAnsi"/>
          <w:b/>
          <w:sz w:val="20"/>
          <w:szCs w:val="20"/>
        </w:rPr>
        <w:t xml:space="preserve">9:45 </w:t>
      </w:r>
      <w:r w:rsidRPr="00E8659F">
        <w:rPr>
          <w:rFonts w:asciiTheme="majorHAnsi" w:hAnsiTheme="majorHAnsi"/>
          <w:b/>
          <w:sz w:val="20"/>
          <w:szCs w:val="20"/>
        </w:rPr>
        <w:t>alle 1</w:t>
      </w:r>
      <w:r>
        <w:rPr>
          <w:rFonts w:asciiTheme="majorHAnsi" w:hAnsiTheme="majorHAnsi"/>
          <w:b/>
          <w:sz w:val="20"/>
          <w:szCs w:val="20"/>
        </w:rPr>
        <w:t>0</w:t>
      </w:r>
      <w:r w:rsidRPr="00E8659F">
        <w:rPr>
          <w:rFonts w:asciiTheme="majorHAnsi" w:hAnsiTheme="majorHAnsi"/>
          <w:b/>
          <w:sz w:val="20"/>
          <w:szCs w:val="20"/>
        </w:rPr>
        <w:t>:</w:t>
      </w:r>
      <w:r>
        <w:rPr>
          <w:rFonts w:asciiTheme="majorHAnsi" w:hAnsiTheme="majorHAnsi"/>
          <w:b/>
          <w:sz w:val="20"/>
          <w:szCs w:val="20"/>
        </w:rPr>
        <w:t>15</w:t>
      </w:r>
      <w:r w:rsidRPr="00E8659F">
        <w:rPr>
          <w:rFonts w:asciiTheme="majorHAnsi" w:hAnsiTheme="majorHAnsi"/>
          <w:b/>
          <w:sz w:val="20"/>
          <w:szCs w:val="20"/>
        </w:rPr>
        <w:t xml:space="preserve"> (</w:t>
      </w:r>
      <w:r>
        <w:rPr>
          <w:rFonts w:asciiTheme="majorHAnsi" w:hAnsiTheme="majorHAnsi"/>
          <w:b/>
          <w:sz w:val="20"/>
          <w:szCs w:val="20"/>
        </w:rPr>
        <w:t>predibattimentali</w:t>
      </w:r>
      <w:r w:rsidRPr="00E8659F">
        <w:rPr>
          <w:rFonts w:asciiTheme="majorHAnsi" w:hAnsiTheme="majorHAnsi"/>
          <w:b/>
          <w:sz w:val="20"/>
          <w:szCs w:val="20"/>
        </w:rPr>
        <w:t>)</w:t>
      </w:r>
    </w:p>
    <w:p w14:paraId="37F98B7B" w14:textId="77777777" w:rsidR="00A15B23" w:rsidRPr="00E8659F" w:rsidRDefault="00A15B23" w:rsidP="00A15B23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2DF3B939" w14:textId="7AEF2AF9" w:rsidR="00CD06E3" w:rsidRDefault="00A15B23" w:rsidP="00A15B2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E8659F">
        <w:rPr>
          <w:rFonts w:asciiTheme="majorHAnsi" w:hAnsiTheme="majorHAnsi"/>
          <w:bCs/>
          <w:sz w:val="20"/>
          <w:szCs w:val="20"/>
        </w:rPr>
        <w:t xml:space="preserve">RGNR </w:t>
      </w:r>
      <w:r w:rsidR="00CD06E3">
        <w:rPr>
          <w:rFonts w:asciiTheme="majorHAnsi" w:hAnsiTheme="majorHAnsi"/>
          <w:bCs/>
          <w:sz w:val="20"/>
          <w:szCs w:val="20"/>
        </w:rPr>
        <w:t xml:space="preserve">1958/2021 </w:t>
      </w:r>
    </w:p>
    <w:p w14:paraId="26ED4159" w14:textId="36CBB715" w:rsidR="00CD06E3" w:rsidRDefault="00CD06E3" w:rsidP="00A15B2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3070/2022 </w:t>
      </w:r>
    </w:p>
    <w:p w14:paraId="5DF819A9" w14:textId="4F9AFBBC" w:rsidR="00CD06E3" w:rsidRDefault="00CD06E3" w:rsidP="00A15B2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1879/2023 </w:t>
      </w:r>
    </w:p>
    <w:p w14:paraId="011A9351" w14:textId="07B8343E" w:rsidR="00CD06E3" w:rsidRDefault="00CD06E3" w:rsidP="00A15B2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1803/2024 </w:t>
      </w:r>
    </w:p>
    <w:p w14:paraId="07567FF0" w14:textId="12107924" w:rsidR="00CD06E3" w:rsidRDefault="00CD06E3" w:rsidP="00A15B2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3012/2023 </w:t>
      </w:r>
    </w:p>
    <w:p w14:paraId="5F11EDB6" w14:textId="163A893D" w:rsidR="00CD06E3" w:rsidRDefault="00CD06E3" w:rsidP="00A15B2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3523/2023 </w:t>
      </w:r>
    </w:p>
    <w:p w14:paraId="26D65ADA" w14:textId="5EAFA3FA" w:rsidR="00CD06E3" w:rsidRDefault="00CD06E3" w:rsidP="00A15B2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3035/2025 </w:t>
      </w:r>
    </w:p>
    <w:p w14:paraId="69EB596F" w14:textId="0DE748BE" w:rsidR="00CD06E3" w:rsidRDefault="00CD06E3" w:rsidP="00A15B2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1040/2022 </w:t>
      </w:r>
    </w:p>
    <w:p w14:paraId="3EEDAB71" w14:textId="7CDE534C" w:rsidR="00CD06E3" w:rsidRDefault="00CD06E3" w:rsidP="00A15B2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1270/2023 </w:t>
      </w:r>
    </w:p>
    <w:p w14:paraId="59BC7003" w14:textId="782E863D" w:rsidR="00CD06E3" w:rsidRDefault="00CD06E3" w:rsidP="00A15B2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2383/2024 </w:t>
      </w:r>
    </w:p>
    <w:p w14:paraId="272AC694" w14:textId="2BE0C746" w:rsidR="00CD06E3" w:rsidRDefault="00CD06E3" w:rsidP="00A15B2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698/2024 </w:t>
      </w:r>
    </w:p>
    <w:p w14:paraId="7AEA56BC" w14:textId="77777777" w:rsidR="00CD06E3" w:rsidRDefault="00CD06E3" w:rsidP="00CD06E3">
      <w:p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</w:p>
    <w:p w14:paraId="1BE4B9F8" w14:textId="105FBD58" w:rsidR="00CD06E3" w:rsidRDefault="00CD06E3" w:rsidP="00CD06E3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E8659F">
        <w:rPr>
          <w:rFonts w:asciiTheme="majorHAnsi" w:hAnsiTheme="majorHAnsi"/>
          <w:b/>
          <w:sz w:val="20"/>
          <w:szCs w:val="20"/>
        </w:rPr>
        <w:t xml:space="preserve">Dalle </w:t>
      </w:r>
      <w:r>
        <w:rPr>
          <w:rFonts w:asciiTheme="majorHAnsi" w:hAnsiTheme="majorHAnsi"/>
          <w:b/>
          <w:sz w:val="20"/>
          <w:szCs w:val="20"/>
        </w:rPr>
        <w:t xml:space="preserve">10:15 </w:t>
      </w:r>
      <w:r w:rsidRPr="00E8659F">
        <w:rPr>
          <w:rFonts w:asciiTheme="majorHAnsi" w:hAnsiTheme="majorHAnsi"/>
          <w:b/>
          <w:sz w:val="20"/>
          <w:szCs w:val="20"/>
        </w:rPr>
        <w:t>alle 1</w:t>
      </w:r>
      <w:r w:rsidR="007F1604">
        <w:rPr>
          <w:rFonts w:asciiTheme="majorHAnsi" w:hAnsiTheme="majorHAnsi"/>
          <w:b/>
          <w:sz w:val="20"/>
          <w:szCs w:val="20"/>
        </w:rPr>
        <w:t>1</w:t>
      </w:r>
      <w:r w:rsidRPr="00E8659F">
        <w:rPr>
          <w:rFonts w:asciiTheme="majorHAnsi" w:hAnsiTheme="majorHAnsi"/>
          <w:b/>
          <w:sz w:val="20"/>
          <w:szCs w:val="20"/>
        </w:rPr>
        <w:t>:</w:t>
      </w:r>
      <w:r w:rsidR="007F1604">
        <w:rPr>
          <w:rFonts w:asciiTheme="majorHAnsi" w:hAnsiTheme="majorHAnsi"/>
          <w:b/>
          <w:sz w:val="20"/>
          <w:szCs w:val="20"/>
        </w:rPr>
        <w:t>30</w:t>
      </w:r>
      <w:r w:rsidRPr="00E8659F">
        <w:rPr>
          <w:rFonts w:asciiTheme="majorHAnsi" w:hAnsiTheme="majorHAnsi"/>
          <w:b/>
          <w:sz w:val="20"/>
          <w:szCs w:val="20"/>
        </w:rPr>
        <w:t xml:space="preserve"> (</w:t>
      </w:r>
      <w:r>
        <w:rPr>
          <w:rFonts w:asciiTheme="majorHAnsi" w:hAnsiTheme="majorHAnsi"/>
          <w:b/>
          <w:sz w:val="20"/>
          <w:szCs w:val="20"/>
        </w:rPr>
        <w:t>istruttoria)</w:t>
      </w:r>
    </w:p>
    <w:p w14:paraId="2EF06283" w14:textId="69499EAC" w:rsidR="00BE3BD9" w:rsidRPr="004F39A3" w:rsidRDefault="00BE3BD9" w:rsidP="00CD06E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4F39A3">
        <w:rPr>
          <w:rFonts w:asciiTheme="majorHAnsi" w:hAnsiTheme="majorHAnsi"/>
          <w:bCs/>
          <w:sz w:val="20"/>
          <w:szCs w:val="20"/>
        </w:rPr>
        <w:t xml:space="preserve">RGNR 5294/2020 </w:t>
      </w:r>
    </w:p>
    <w:p w14:paraId="10F5A151" w14:textId="485908F2" w:rsidR="00CD06E3" w:rsidRPr="00CD06E3" w:rsidRDefault="00CD06E3" w:rsidP="00CD06E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2996/2022 </w:t>
      </w:r>
    </w:p>
    <w:p w14:paraId="48997B06" w14:textId="1AB90B4D" w:rsidR="00CD06E3" w:rsidRPr="007F1604" w:rsidRDefault="007F1604" w:rsidP="00CD06E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4529/2019 </w:t>
      </w:r>
    </w:p>
    <w:p w14:paraId="0B689132" w14:textId="47F34537" w:rsidR="007F1604" w:rsidRPr="007F1604" w:rsidRDefault="007F1604" w:rsidP="00CD06E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2311/2018 </w:t>
      </w:r>
    </w:p>
    <w:p w14:paraId="75C1133A" w14:textId="5AB32A51" w:rsidR="007F1604" w:rsidRPr="007F1604" w:rsidRDefault="007F1604" w:rsidP="00CD06E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5779/2016 </w:t>
      </w:r>
    </w:p>
    <w:p w14:paraId="6A15D7AC" w14:textId="4C208D34" w:rsidR="007F1604" w:rsidRPr="007F1604" w:rsidRDefault="007F1604" w:rsidP="00CD06E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1737/2018 </w:t>
      </w:r>
    </w:p>
    <w:p w14:paraId="026D2F89" w14:textId="17D5E1B4" w:rsidR="007F1604" w:rsidRPr="007F1604" w:rsidRDefault="007F1604" w:rsidP="00CD06E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1611/2021 </w:t>
      </w:r>
    </w:p>
    <w:p w14:paraId="01505CB7" w14:textId="70DD1FD9" w:rsidR="007F1604" w:rsidRPr="007F1604" w:rsidRDefault="007F1604" w:rsidP="00CD06E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6169/2015 </w:t>
      </w:r>
    </w:p>
    <w:p w14:paraId="53B82A17" w14:textId="77777777" w:rsidR="007F1604" w:rsidRPr="007F1604" w:rsidRDefault="007F1604" w:rsidP="007F1604">
      <w:pPr>
        <w:pStyle w:val="Paragrafoelenco"/>
        <w:spacing w:after="0" w:line="240" w:lineRule="auto"/>
        <w:ind w:left="1145"/>
        <w:jc w:val="both"/>
        <w:rPr>
          <w:rFonts w:asciiTheme="majorHAnsi" w:hAnsiTheme="majorHAnsi"/>
          <w:b/>
          <w:sz w:val="20"/>
          <w:szCs w:val="20"/>
        </w:rPr>
      </w:pPr>
    </w:p>
    <w:p w14:paraId="57C384E5" w14:textId="40528312" w:rsidR="007F1604" w:rsidRDefault="007F1604" w:rsidP="007F1604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Dalle ore 11:30 alle ore 12:00 (discussioni)</w:t>
      </w:r>
    </w:p>
    <w:p w14:paraId="644311DA" w14:textId="6E1BB899" w:rsidR="007F1604" w:rsidRDefault="007F1604" w:rsidP="007F160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6563/2016 </w:t>
      </w:r>
    </w:p>
    <w:p w14:paraId="776D57AE" w14:textId="434AEBC4" w:rsidR="007F1604" w:rsidRDefault="007F1604" w:rsidP="007F160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5273/2018 </w:t>
      </w:r>
    </w:p>
    <w:p w14:paraId="479D85AC" w14:textId="2C43A921" w:rsidR="007F1604" w:rsidRDefault="007F1604" w:rsidP="007F160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3526/2017 </w:t>
      </w:r>
    </w:p>
    <w:p w14:paraId="2758A2C7" w14:textId="3ABC122F" w:rsidR="007F1604" w:rsidRDefault="007F1604" w:rsidP="007F160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2732/2020 </w:t>
      </w:r>
    </w:p>
    <w:p w14:paraId="67F036C9" w14:textId="77777777" w:rsidR="00A10E8B" w:rsidRPr="007F1604" w:rsidRDefault="00A10E8B" w:rsidP="00A10E8B">
      <w:pPr>
        <w:pStyle w:val="Paragrafoelenco"/>
        <w:spacing w:after="0" w:line="240" w:lineRule="auto"/>
        <w:ind w:left="1145"/>
        <w:jc w:val="both"/>
        <w:rPr>
          <w:rFonts w:asciiTheme="majorHAnsi" w:hAnsiTheme="majorHAnsi"/>
          <w:bCs/>
          <w:sz w:val="20"/>
          <w:szCs w:val="20"/>
        </w:rPr>
      </w:pPr>
    </w:p>
    <w:p w14:paraId="3C4567B3" w14:textId="79468FE7" w:rsidR="007F1604" w:rsidRDefault="005206BD" w:rsidP="007F1604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Da</w:t>
      </w:r>
      <w:r w:rsidR="00A10E8B">
        <w:rPr>
          <w:rFonts w:asciiTheme="majorHAnsi" w:hAnsiTheme="majorHAnsi"/>
          <w:b/>
          <w:sz w:val="20"/>
          <w:szCs w:val="20"/>
        </w:rPr>
        <w:t>lle ore 12:00 (prosieguo istruttorio)</w:t>
      </w:r>
    </w:p>
    <w:p w14:paraId="41A4DD58" w14:textId="394A8D1D" w:rsidR="00A10E8B" w:rsidRDefault="00A10E8B" w:rsidP="00A10E8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5775/2021 </w:t>
      </w:r>
    </w:p>
    <w:p w14:paraId="6DDAADB3" w14:textId="44E5A728" w:rsidR="005206BD" w:rsidRPr="007F1604" w:rsidRDefault="005206BD" w:rsidP="005206B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5381/2018 </w:t>
      </w:r>
    </w:p>
    <w:p w14:paraId="580C6063" w14:textId="77777777" w:rsidR="005206BD" w:rsidRPr="00A10E8B" w:rsidRDefault="005206BD" w:rsidP="005206BD">
      <w:pPr>
        <w:pStyle w:val="Paragrafoelenco"/>
        <w:spacing w:after="0" w:line="240" w:lineRule="auto"/>
        <w:ind w:left="1145"/>
        <w:jc w:val="both"/>
        <w:rPr>
          <w:rFonts w:asciiTheme="majorHAnsi" w:hAnsiTheme="majorHAnsi"/>
          <w:bCs/>
          <w:sz w:val="20"/>
          <w:szCs w:val="20"/>
        </w:rPr>
      </w:pPr>
    </w:p>
    <w:p w14:paraId="7D435A1B" w14:textId="77777777" w:rsidR="00CD06E3" w:rsidRPr="00CD06E3" w:rsidRDefault="00CD06E3" w:rsidP="00CD06E3">
      <w:p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</w:p>
    <w:p w14:paraId="4108DBDB" w14:textId="77777777" w:rsidR="00A15B23" w:rsidRPr="007C4E86" w:rsidRDefault="00A15B23" w:rsidP="00A15B23">
      <w:pPr>
        <w:spacing w:after="120" w:line="240" w:lineRule="auto"/>
        <w:jc w:val="right"/>
        <w:rPr>
          <w:rFonts w:asciiTheme="majorHAnsi" w:hAnsiTheme="majorHAnsi"/>
          <w:bCs/>
          <w:sz w:val="20"/>
          <w:szCs w:val="20"/>
        </w:rPr>
      </w:pPr>
      <w:r w:rsidRPr="007C4E86">
        <w:rPr>
          <w:rFonts w:asciiTheme="majorHAnsi" w:hAnsiTheme="majorHAnsi"/>
          <w:bCs/>
          <w:sz w:val="20"/>
          <w:szCs w:val="20"/>
        </w:rPr>
        <w:t>Il giudice</w:t>
      </w:r>
    </w:p>
    <w:p w14:paraId="0BE73588" w14:textId="77777777" w:rsidR="00A15B23" w:rsidRPr="00A3358E" w:rsidRDefault="00A15B23" w:rsidP="00A15B23">
      <w:pPr>
        <w:spacing w:after="120" w:line="240" w:lineRule="auto"/>
        <w:jc w:val="right"/>
        <w:rPr>
          <w:rFonts w:asciiTheme="majorHAnsi" w:hAnsiTheme="majorHAnsi"/>
          <w:bCs/>
          <w:sz w:val="20"/>
          <w:szCs w:val="20"/>
        </w:rPr>
      </w:pPr>
      <w:r w:rsidRPr="007C4E86">
        <w:rPr>
          <w:rFonts w:asciiTheme="majorHAnsi" w:hAnsiTheme="majorHAnsi"/>
          <w:bCs/>
          <w:sz w:val="20"/>
          <w:szCs w:val="20"/>
        </w:rPr>
        <w:t>Dott.ssa Mariachiara Sannino</w:t>
      </w:r>
    </w:p>
    <w:p w14:paraId="1C723A61" w14:textId="77777777" w:rsidR="00433BF8" w:rsidRDefault="00433BF8"/>
    <w:sectPr w:rsidR="00433B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4F6"/>
    <w:multiLevelType w:val="hybridMultilevel"/>
    <w:tmpl w:val="017084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6EB5"/>
    <w:multiLevelType w:val="hybridMultilevel"/>
    <w:tmpl w:val="D4A2C83C"/>
    <w:lvl w:ilvl="0" w:tplc="BC685860">
      <w:start w:val="1"/>
      <w:numFmt w:val="decimal"/>
      <w:lvlText w:val="%1."/>
      <w:lvlJc w:val="left"/>
      <w:pPr>
        <w:ind w:left="1145" w:hanging="360"/>
      </w:pPr>
      <w:rPr>
        <w:b w:val="0"/>
        <w:bCs/>
      </w:rPr>
    </w:lvl>
    <w:lvl w:ilvl="1" w:tplc="04100019">
      <w:start w:val="1"/>
      <w:numFmt w:val="lowerLetter"/>
      <w:lvlText w:val="%2."/>
      <w:lvlJc w:val="left"/>
      <w:pPr>
        <w:ind w:left="1865" w:hanging="360"/>
      </w:pPr>
    </w:lvl>
    <w:lvl w:ilvl="2" w:tplc="0410001B">
      <w:start w:val="1"/>
      <w:numFmt w:val="lowerRoman"/>
      <w:lvlText w:val="%3."/>
      <w:lvlJc w:val="right"/>
      <w:pPr>
        <w:ind w:left="2585" w:hanging="180"/>
      </w:pPr>
    </w:lvl>
    <w:lvl w:ilvl="3" w:tplc="0410000F">
      <w:start w:val="1"/>
      <w:numFmt w:val="decimal"/>
      <w:lvlText w:val="%4."/>
      <w:lvlJc w:val="left"/>
      <w:pPr>
        <w:ind w:left="3305" w:hanging="360"/>
      </w:pPr>
    </w:lvl>
    <w:lvl w:ilvl="4" w:tplc="04100019">
      <w:start w:val="1"/>
      <w:numFmt w:val="lowerLetter"/>
      <w:lvlText w:val="%5."/>
      <w:lvlJc w:val="left"/>
      <w:pPr>
        <w:ind w:left="4025" w:hanging="360"/>
      </w:pPr>
    </w:lvl>
    <w:lvl w:ilvl="5" w:tplc="0410001B">
      <w:start w:val="1"/>
      <w:numFmt w:val="lowerRoman"/>
      <w:lvlText w:val="%6."/>
      <w:lvlJc w:val="right"/>
      <w:pPr>
        <w:ind w:left="4745" w:hanging="180"/>
      </w:pPr>
    </w:lvl>
    <w:lvl w:ilvl="6" w:tplc="0410000F">
      <w:start w:val="1"/>
      <w:numFmt w:val="decimal"/>
      <w:lvlText w:val="%7."/>
      <w:lvlJc w:val="left"/>
      <w:pPr>
        <w:ind w:left="5465" w:hanging="360"/>
      </w:pPr>
    </w:lvl>
    <w:lvl w:ilvl="7" w:tplc="04100019">
      <w:start w:val="1"/>
      <w:numFmt w:val="lowerLetter"/>
      <w:lvlText w:val="%8."/>
      <w:lvlJc w:val="left"/>
      <w:pPr>
        <w:ind w:left="6185" w:hanging="360"/>
      </w:pPr>
    </w:lvl>
    <w:lvl w:ilvl="8" w:tplc="0410001B">
      <w:start w:val="1"/>
      <w:numFmt w:val="lowerRoman"/>
      <w:lvlText w:val="%9."/>
      <w:lvlJc w:val="right"/>
      <w:pPr>
        <w:ind w:left="6905" w:hanging="180"/>
      </w:pPr>
    </w:lvl>
  </w:abstractNum>
  <w:num w:numId="1" w16cid:durableId="7045231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3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15B23"/>
    <w:rsid w:val="0036756F"/>
    <w:rsid w:val="00433BF8"/>
    <w:rsid w:val="004F39A3"/>
    <w:rsid w:val="005206BD"/>
    <w:rsid w:val="00652A24"/>
    <w:rsid w:val="007F1604"/>
    <w:rsid w:val="00A10E8B"/>
    <w:rsid w:val="00A15B23"/>
    <w:rsid w:val="00BE3BD9"/>
    <w:rsid w:val="00CD06E3"/>
    <w:rsid w:val="00D353AF"/>
    <w:rsid w:val="00DE1232"/>
    <w:rsid w:val="00E663C2"/>
    <w:rsid w:val="00E8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EF92"/>
  <w15:chartTrackingRefBased/>
  <w15:docId w15:val="{E01A9EBC-940D-401C-B005-E0BCABE5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5B23"/>
  </w:style>
  <w:style w:type="paragraph" w:styleId="Titolo1">
    <w:name w:val="heading 1"/>
    <w:basedOn w:val="Normale"/>
    <w:next w:val="Normale"/>
    <w:link w:val="Titolo1Carattere"/>
    <w:uiPriority w:val="9"/>
    <w:qFormat/>
    <w:rsid w:val="00A15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5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5B2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5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5B2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5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5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5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5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5B2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5B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5B2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5B2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5B2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5B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5B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5B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5B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5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5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5B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5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5B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5B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5B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5B2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5B2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5B2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5B2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Mariachiara Sannino</dc:creator>
  <cp:keywords/>
  <dc:description/>
  <cp:lastModifiedBy>Ilaria Del Grippo</cp:lastModifiedBy>
  <cp:revision>3</cp:revision>
  <dcterms:created xsi:type="dcterms:W3CDTF">2026-01-26T08:16:00Z</dcterms:created>
  <dcterms:modified xsi:type="dcterms:W3CDTF">2026-01-26T08:18:00Z</dcterms:modified>
</cp:coreProperties>
</file>