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E898" w14:textId="4AB34A21" w:rsidR="00C358DA" w:rsidRPr="00F54BF6" w:rsidRDefault="00C358DA" w:rsidP="00C358DA">
      <w:pPr>
        <w:rPr>
          <w:rFonts w:asciiTheme="majorHAnsi" w:hAnsiTheme="majorHAnsi"/>
          <w:b/>
          <w:bCs/>
        </w:rPr>
      </w:pPr>
      <w:r w:rsidRPr="00F54BF6">
        <w:rPr>
          <w:rFonts w:asciiTheme="majorHAnsi" w:hAnsiTheme="majorHAnsi"/>
          <w:b/>
          <w:bCs/>
        </w:rPr>
        <w:t>Udienza del 21.10.2025</w:t>
      </w:r>
    </w:p>
    <w:p w14:paraId="288796CD" w14:textId="24333B86" w:rsidR="00C358DA" w:rsidRPr="00C358DA" w:rsidRDefault="00C358DA" w:rsidP="00C358DA">
      <w:pPr>
        <w:contextualSpacing/>
        <w:rPr>
          <w:rFonts w:asciiTheme="majorHAnsi" w:hAnsiTheme="majorHAnsi"/>
          <w:b/>
        </w:rPr>
      </w:pPr>
      <w:r w:rsidRPr="00C358DA">
        <w:rPr>
          <w:rFonts w:asciiTheme="majorHAnsi" w:hAnsiTheme="majorHAnsi"/>
          <w:b/>
        </w:rPr>
        <w:t>Dalle 9.00 alle 9.</w:t>
      </w:r>
      <w:r w:rsidR="00C80B3E">
        <w:rPr>
          <w:rFonts w:asciiTheme="majorHAnsi" w:hAnsiTheme="majorHAnsi"/>
          <w:b/>
        </w:rPr>
        <w:t>15</w:t>
      </w:r>
      <w:r w:rsidRPr="00C358DA">
        <w:rPr>
          <w:rFonts w:asciiTheme="majorHAnsi" w:hAnsiTheme="majorHAnsi"/>
          <w:b/>
        </w:rPr>
        <w:t xml:space="preserve"> (I udienze e attività preliminari)</w:t>
      </w:r>
    </w:p>
    <w:p w14:paraId="74D5BB37" w14:textId="5349223F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4959/2023 RGNR 1808/2024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64EDA290" w14:textId="37B3AE64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2475/2023 RGNR 299/2025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23BA27F1" w14:textId="03361490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4502/2022 RGNR 1336/2024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04B1A9D1" w14:textId="20B0300A" w:rsidR="00C358DA" w:rsidRPr="00C358DA" w:rsidRDefault="00C358DA" w:rsidP="00C358DA">
      <w:pPr>
        <w:rPr>
          <w:rFonts w:asciiTheme="majorHAnsi" w:hAnsiTheme="majorHAnsi"/>
          <w:b/>
        </w:rPr>
      </w:pPr>
      <w:r w:rsidRPr="00C358DA">
        <w:rPr>
          <w:rFonts w:asciiTheme="majorHAnsi" w:hAnsiTheme="majorHAnsi"/>
          <w:b/>
        </w:rPr>
        <w:t>Dalle ore 9.</w:t>
      </w:r>
      <w:r w:rsidR="00C80B3E">
        <w:rPr>
          <w:rFonts w:asciiTheme="majorHAnsi" w:hAnsiTheme="majorHAnsi"/>
          <w:b/>
        </w:rPr>
        <w:t>15</w:t>
      </w:r>
      <w:r w:rsidRPr="00C358DA">
        <w:rPr>
          <w:rFonts w:asciiTheme="majorHAnsi" w:hAnsiTheme="majorHAnsi"/>
          <w:b/>
        </w:rPr>
        <w:t xml:space="preserve"> alle ore 10.00 (predibattimentali)</w:t>
      </w:r>
    </w:p>
    <w:p w14:paraId="2494ADB7" w14:textId="725E0E2A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3954/2023 RGNR 67/2024 RG</w:t>
      </w:r>
      <w:r w:rsidR="0050418D">
        <w:rPr>
          <w:rFonts w:asciiTheme="majorHAnsi" w:hAnsiTheme="majorHAnsi"/>
        </w:rPr>
        <w:t>T</w:t>
      </w:r>
    </w:p>
    <w:p w14:paraId="284CABB5" w14:textId="1D525CAB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4089/2024 RGNR 514/2025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505AEBC3" w14:textId="0D2799B4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3187/2024 RGNR 515/2025 RG</w:t>
      </w:r>
      <w:r w:rsidR="0050418D">
        <w:rPr>
          <w:rFonts w:asciiTheme="majorHAnsi" w:hAnsiTheme="majorHAnsi"/>
        </w:rPr>
        <w:t>T</w:t>
      </w:r>
    </w:p>
    <w:p w14:paraId="461F1950" w14:textId="58596182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6809/2021 RGNR 140/2024 RG</w:t>
      </w:r>
      <w:r w:rsidR="0050418D">
        <w:rPr>
          <w:rFonts w:asciiTheme="majorHAnsi" w:hAnsiTheme="majorHAnsi"/>
        </w:rPr>
        <w:t>T</w:t>
      </w:r>
    </w:p>
    <w:p w14:paraId="4A6EDB93" w14:textId="61FA6080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1307/2024 RGNR 55/2025 </w:t>
      </w:r>
      <w:r w:rsidR="0050418D">
        <w:rPr>
          <w:rFonts w:asciiTheme="majorHAnsi" w:hAnsiTheme="majorHAnsi"/>
        </w:rPr>
        <w:t>RGT</w:t>
      </w:r>
    </w:p>
    <w:p w14:paraId="4968EE5D" w14:textId="1FB80861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815/2023 RGNR 659/2024 RG</w:t>
      </w:r>
      <w:r w:rsidR="0050418D">
        <w:rPr>
          <w:rFonts w:asciiTheme="majorHAnsi" w:hAnsiTheme="majorHAnsi"/>
        </w:rPr>
        <w:t>T</w:t>
      </w:r>
    </w:p>
    <w:p w14:paraId="12EAD301" w14:textId="72263D70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2358/2023 RGNR 1422/2023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4E54C30D" w14:textId="400FE77A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2385/2023 RGNR 58/2025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52D8E821" w14:textId="3D2FFB7A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5058/2023 RGNR 1679/2024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439DD9B4" w14:textId="4FF388DE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4094/2023 RGNR 986/2025 RG</w:t>
      </w:r>
      <w:r w:rsidR="0050418D">
        <w:rPr>
          <w:rFonts w:asciiTheme="majorHAnsi" w:hAnsiTheme="majorHAnsi"/>
        </w:rPr>
        <w:t>T</w:t>
      </w:r>
    </w:p>
    <w:p w14:paraId="24B8737C" w14:textId="4CD6959F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4098/2024 RGNR 513/2025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6979F2C1" w14:textId="5F36E0F5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2102/2024 RGNR 516/2025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32BEE374" w14:textId="1AF57F4D" w:rsidR="00C358DA" w:rsidRPr="00C358DA" w:rsidRDefault="00C358DA" w:rsidP="00C358DA">
      <w:pPr>
        <w:rPr>
          <w:rFonts w:asciiTheme="majorHAnsi" w:hAnsiTheme="majorHAnsi"/>
          <w:b/>
        </w:rPr>
      </w:pPr>
      <w:r w:rsidRPr="00C358DA">
        <w:rPr>
          <w:rFonts w:asciiTheme="majorHAnsi" w:hAnsiTheme="majorHAnsi"/>
          <w:b/>
        </w:rPr>
        <w:t>Dalle ore 10.00 alle ore 12.</w:t>
      </w:r>
      <w:r w:rsidR="00C80B3E">
        <w:rPr>
          <w:rFonts w:asciiTheme="majorHAnsi" w:hAnsiTheme="majorHAnsi"/>
          <w:b/>
        </w:rPr>
        <w:t>3</w:t>
      </w:r>
      <w:r w:rsidRPr="00C358DA">
        <w:rPr>
          <w:rFonts w:asciiTheme="majorHAnsi" w:hAnsiTheme="majorHAnsi"/>
          <w:b/>
        </w:rPr>
        <w:t>0 (istruttorie)</w:t>
      </w:r>
    </w:p>
    <w:p w14:paraId="7266ED0A" w14:textId="36C250B7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1869/2022 RGNR 1146/2023 RGT </w:t>
      </w:r>
    </w:p>
    <w:p w14:paraId="18352488" w14:textId="51610DD4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3512/2023 RGNR 830/2023 RG</w:t>
      </w:r>
      <w:r w:rsidR="0050418D">
        <w:rPr>
          <w:rFonts w:asciiTheme="majorHAnsi" w:hAnsiTheme="majorHAnsi"/>
        </w:rPr>
        <w:t>T</w:t>
      </w:r>
    </w:p>
    <w:p w14:paraId="1511B03E" w14:textId="135C59A8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864/2019 RGNR 1793/2019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1FD364B3" w14:textId="581E7871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4587/2016 RGNR 2753/2018 RG </w:t>
      </w:r>
    </w:p>
    <w:p w14:paraId="41E30E21" w14:textId="58E83B20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672/2021 RGNR 652/2024 </w:t>
      </w:r>
      <w:r w:rsidR="0050418D">
        <w:rPr>
          <w:rFonts w:asciiTheme="majorHAnsi" w:hAnsiTheme="majorHAnsi"/>
        </w:rPr>
        <w:t>RGT</w:t>
      </w:r>
    </w:p>
    <w:p w14:paraId="013A6EAA" w14:textId="60312433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919/2015 RGNR 214/2020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627E0F06" w14:textId="26055659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6268/2020 RGNR 94/2023 RG</w:t>
      </w:r>
      <w:r w:rsidR="0050418D">
        <w:rPr>
          <w:rFonts w:asciiTheme="majorHAnsi" w:hAnsiTheme="majorHAnsi"/>
        </w:rPr>
        <w:t>T</w:t>
      </w:r>
    </w:p>
    <w:p w14:paraId="5E41D55F" w14:textId="35CE6482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8771/2015 RGNR 1760/2015 </w:t>
      </w:r>
      <w:r w:rsidR="0050418D">
        <w:rPr>
          <w:rFonts w:asciiTheme="majorHAnsi" w:hAnsiTheme="majorHAnsi"/>
        </w:rPr>
        <w:t>RGT</w:t>
      </w:r>
    </w:p>
    <w:p w14:paraId="6E2E53C8" w14:textId="49F29057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5779/2016 RGNR 760/2020 </w:t>
      </w:r>
      <w:r w:rsidR="0050418D">
        <w:rPr>
          <w:rFonts w:asciiTheme="majorHAnsi" w:hAnsiTheme="majorHAnsi"/>
        </w:rPr>
        <w:t>RGT</w:t>
      </w:r>
    </w:p>
    <w:p w14:paraId="5C4781E9" w14:textId="5E17584D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4908/2022 RGNR 56/2024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1134BD64" w14:textId="58C36CAD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4958/2021 RGNR 838/2024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0498CED9" w14:textId="64DC79BD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6389/2018 RGNR 3005/2019 R</w:t>
      </w:r>
      <w:r w:rsidR="0050418D">
        <w:rPr>
          <w:rFonts w:asciiTheme="majorHAnsi" w:hAnsiTheme="majorHAnsi"/>
        </w:rPr>
        <w:t>GT</w:t>
      </w:r>
      <w:r w:rsidRPr="00C358DA">
        <w:rPr>
          <w:rFonts w:asciiTheme="majorHAnsi" w:hAnsiTheme="majorHAnsi"/>
        </w:rPr>
        <w:t xml:space="preserve"> </w:t>
      </w:r>
    </w:p>
    <w:p w14:paraId="19FE40FB" w14:textId="371C0656" w:rsidR="00C358DA" w:rsidRPr="00C358DA" w:rsidRDefault="00C358DA" w:rsidP="00C358DA">
      <w:pPr>
        <w:rPr>
          <w:rFonts w:asciiTheme="majorHAnsi" w:hAnsiTheme="majorHAnsi"/>
          <w:b/>
        </w:rPr>
      </w:pPr>
      <w:r w:rsidRPr="00C358DA">
        <w:rPr>
          <w:rFonts w:asciiTheme="majorHAnsi" w:hAnsiTheme="majorHAnsi"/>
          <w:b/>
        </w:rPr>
        <w:t>Dalle ore 12.</w:t>
      </w:r>
      <w:r w:rsidR="00C80B3E">
        <w:rPr>
          <w:rFonts w:asciiTheme="majorHAnsi" w:hAnsiTheme="majorHAnsi"/>
          <w:b/>
        </w:rPr>
        <w:t>3</w:t>
      </w:r>
      <w:r w:rsidRPr="00C358DA">
        <w:rPr>
          <w:rFonts w:asciiTheme="majorHAnsi" w:hAnsiTheme="majorHAnsi"/>
          <w:b/>
        </w:rPr>
        <w:t>0 (Discussioni)</w:t>
      </w:r>
    </w:p>
    <w:p w14:paraId="3CCE2BE5" w14:textId="7937253E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3179/2019 RGNR 1213/2020 RG </w:t>
      </w:r>
    </w:p>
    <w:p w14:paraId="37F192A1" w14:textId="37DC4186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 xml:space="preserve">1325/2018 RGNR 979/2019 </w:t>
      </w:r>
      <w:r w:rsidR="0050418D">
        <w:rPr>
          <w:rFonts w:asciiTheme="majorHAnsi" w:hAnsiTheme="majorHAnsi"/>
        </w:rPr>
        <w:t xml:space="preserve">RGT </w:t>
      </w:r>
    </w:p>
    <w:p w14:paraId="24C142BB" w14:textId="55C48BFE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3948/2020 RGNR 936/2021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23E5A311" w14:textId="57B1BE79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3525/2020 RGNR 950/2023 RG</w:t>
      </w:r>
      <w:r w:rsidR="0050418D">
        <w:rPr>
          <w:rFonts w:asciiTheme="majorHAnsi" w:hAnsiTheme="majorHAnsi"/>
        </w:rPr>
        <w:t>T</w:t>
      </w:r>
    </w:p>
    <w:p w14:paraId="2DD64C3D" w14:textId="58E51D12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945/2021 RGNR 116/2022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392BDC7F" w14:textId="689911B4" w:rsidR="00C358DA" w:rsidRPr="00C358DA" w:rsidRDefault="00C358DA" w:rsidP="00C358D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358DA">
        <w:rPr>
          <w:rFonts w:asciiTheme="majorHAnsi" w:hAnsiTheme="majorHAnsi"/>
        </w:rPr>
        <w:t>1366/2018 RGNR 2731/2019 RG</w:t>
      </w:r>
      <w:r w:rsidR="0050418D">
        <w:rPr>
          <w:rFonts w:asciiTheme="majorHAnsi" w:hAnsiTheme="majorHAnsi"/>
        </w:rPr>
        <w:t>T</w:t>
      </w:r>
      <w:r w:rsidRPr="00C358DA">
        <w:rPr>
          <w:rFonts w:asciiTheme="majorHAnsi" w:hAnsiTheme="majorHAnsi"/>
        </w:rPr>
        <w:t xml:space="preserve"> </w:t>
      </w:r>
    </w:p>
    <w:p w14:paraId="4AF144DF" w14:textId="77777777" w:rsidR="00433BF8" w:rsidRPr="00C358DA" w:rsidRDefault="00433BF8">
      <w:pPr>
        <w:rPr>
          <w:rFonts w:asciiTheme="majorHAnsi" w:hAnsiTheme="majorHAnsi"/>
        </w:rPr>
      </w:pPr>
    </w:p>
    <w:sectPr w:rsidR="00433BF8" w:rsidRPr="00C35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0CCC"/>
    <w:multiLevelType w:val="hybridMultilevel"/>
    <w:tmpl w:val="3FE822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9045B"/>
    <w:multiLevelType w:val="hybridMultilevel"/>
    <w:tmpl w:val="3FE82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8000">
    <w:abstractNumId w:val="0"/>
  </w:num>
  <w:num w:numId="2" w16cid:durableId="136486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58DA"/>
    <w:rsid w:val="003A13E3"/>
    <w:rsid w:val="00433BF8"/>
    <w:rsid w:val="0050418D"/>
    <w:rsid w:val="00806A84"/>
    <w:rsid w:val="0090376F"/>
    <w:rsid w:val="00C358DA"/>
    <w:rsid w:val="00C80B3E"/>
    <w:rsid w:val="00F5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5AF4"/>
  <w15:chartTrackingRefBased/>
  <w15:docId w15:val="{0951A985-CE7D-4AD0-AABA-5D7F19E5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8DA"/>
  </w:style>
  <w:style w:type="paragraph" w:styleId="Titolo1">
    <w:name w:val="heading 1"/>
    <w:basedOn w:val="Normale"/>
    <w:next w:val="Normale"/>
    <w:link w:val="Titolo1Carattere"/>
    <w:uiPriority w:val="9"/>
    <w:qFormat/>
    <w:rsid w:val="00C3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58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58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58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5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58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58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58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58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58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58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8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58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5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58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58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58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58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58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58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Company>Ministero della Giustizia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2025-10-17T11:46:00Z</dcterms:created>
  <dcterms:modified xsi:type="dcterms:W3CDTF">2025-10-17T11:55:00Z</dcterms:modified>
</cp:coreProperties>
</file>