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72" w:rsidRDefault="00F83572" w:rsidP="00F83572">
      <w:pPr>
        <w:jc w:val="center"/>
        <w:rPr>
          <w:b/>
          <w:sz w:val="56"/>
          <w:szCs w:val="56"/>
        </w:rPr>
      </w:pPr>
      <w:r w:rsidRPr="00F83572">
        <w:rPr>
          <w:b/>
          <w:sz w:val="56"/>
          <w:szCs w:val="56"/>
        </w:rPr>
        <w:t>SI COMUNICA</w:t>
      </w:r>
    </w:p>
    <w:p w:rsidR="00F83572" w:rsidRDefault="00F83572" w:rsidP="00F83572">
      <w:pPr>
        <w:jc w:val="both"/>
        <w:rPr>
          <w:b/>
          <w:sz w:val="56"/>
          <w:szCs w:val="56"/>
        </w:rPr>
      </w:pPr>
      <w:r w:rsidRPr="00F83572">
        <w:rPr>
          <w:b/>
          <w:sz w:val="56"/>
          <w:szCs w:val="56"/>
        </w:rPr>
        <w:t xml:space="preserve"> </w:t>
      </w:r>
      <w:bookmarkStart w:id="0" w:name="_GoBack"/>
      <w:bookmarkEnd w:id="0"/>
      <w:r w:rsidRPr="00F83572">
        <w:rPr>
          <w:b/>
          <w:sz w:val="56"/>
          <w:szCs w:val="56"/>
        </w:rPr>
        <w:t>CHE L</w:t>
      </w:r>
      <w:r>
        <w:rPr>
          <w:b/>
          <w:sz w:val="56"/>
          <w:szCs w:val="56"/>
        </w:rPr>
        <w:t xml:space="preserve">’ UDIENZA DEL </w:t>
      </w:r>
      <w:r w:rsidRPr="00F83572">
        <w:rPr>
          <w:b/>
          <w:sz w:val="56"/>
          <w:szCs w:val="56"/>
        </w:rPr>
        <w:t xml:space="preserve">GIORNO </w:t>
      </w:r>
    </w:p>
    <w:p w:rsidR="00F83572" w:rsidRPr="00F83572" w:rsidRDefault="00F83572" w:rsidP="00F83572">
      <w:pPr>
        <w:jc w:val="center"/>
        <w:rPr>
          <w:b/>
          <w:sz w:val="72"/>
          <w:szCs w:val="72"/>
        </w:rPr>
      </w:pPr>
      <w:r w:rsidRPr="00F83572">
        <w:rPr>
          <w:b/>
          <w:sz w:val="72"/>
          <w:szCs w:val="72"/>
        </w:rPr>
        <w:t>25-05-2023</w:t>
      </w:r>
    </w:p>
    <w:p w:rsidR="002A56D4" w:rsidRDefault="00F83572" w:rsidP="00F83572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DEL</w:t>
      </w:r>
      <w:r w:rsidRPr="00F83572">
        <w:rPr>
          <w:b/>
          <w:sz w:val="56"/>
          <w:szCs w:val="56"/>
        </w:rPr>
        <w:t xml:space="preserve">LA DOTTORESSA PIETROSANTO </w:t>
      </w:r>
    </w:p>
    <w:p w:rsidR="00F83572" w:rsidRDefault="00F83572" w:rsidP="00F83572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SARA’ RINVIATA A DATA DA DESTINARSI</w:t>
      </w:r>
    </w:p>
    <w:p w:rsidR="00F83572" w:rsidRDefault="00F83572" w:rsidP="00F83572">
      <w:pPr>
        <w:jc w:val="both"/>
        <w:rPr>
          <w:b/>
          <w:sz w:val="56"/>
          <w:szCs w:val="56"/>
        </w:rPr>
      </w:pPr>
    </w:p>
    <w:p w:rsidR="00F83572" w:rsidRDefault="00F83572" w:rsidP="00F83572">
      <w:pPr>
        <w:jc w:val="both"/>
        <w:rPr>
          <w:b/>
          <w:sz w:val="56"/>
          <w:szCs w:val="56"/>
        </w:rPr>
      </w:pPr>
    </w:p>
    <w:p w:rsidR="00F83572" w:rsidRPr="00F83572" w:rsidRDefault="00F83572" w:rsidP="00F83572">
      <w:pPr>
        <w:jc w:val="right"/>
        <w:rPr>
          <w:b/>
          <w:sz w:val="56"/>
          <w:szCs w:val="56"/>
        </w:rPr>
      </w:pPr>
      <w:r>
        <w:rPr>
          <w:b/>
          <w:sz w:val="56"/>
          <w:szCs w:val="56"/>
        </w:rPr>
        <w:t>GDP DI SARNO</w:t>
      </w:r>
    </w:p>
    <w:sectPr w:rsidR="00F83572" w:rsidRPr="00F835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D4"/>
    <w:rsid w:val="00097AEB"/>
    <w:rsid w:val="002A56D4"/>
    <w:rsid w:val="005E070E"/>
    <w:rsid w:val="005E4BF7"/>
    <w:rsid w:val="00F83572"/>
    <w:rsid w:val="00FA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F1D8"/>
  <w15:chartTrackingRefBased/>
  <w15:docId w15:val="{0BC43916-38A7-4E8A-B666-8069C05D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2</cp:revision>
  <cp:lastPrinted>2023-01-11T11:18:00Z</cp:lastPrinted>
  <dcterms:created xsi:type="dcterms:W3CDTF">2023-05-24T10:52:00Z</dcterms:created>
  <dcterms:modified xsi:type="dcterms:W3CDTF">2023-05-24T10:52:00Z</dcterms:modified>
</cp:coreProperties>
</file>