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3DA8" w14:textId="349553D9" w:rsidR="00412954" w:rsidRDefault="00FE0DFA" w:rsidP="00112C8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="0092346D">
        <w:rPr>
          <w:rFonts w:ascii="Times New Roman" w:hAnsi="Times New Roman" w:cs="Times New Roman"/>
          <w:color w:val="000000"/>
          <w:sz w:val="24"/>
          <w:szCs w:val="24"/>
        </w:rPr>
        <w:t>Soggetto delegato all’accesso civico</w:t>
      </w:r>
    </w:p>
    <w:p w14:paraId="36AC2289" w14:textId="77777777" w:rsidR="00FE0DFA" w:rsidRDefault="00FE0DFA" w:rsidP="00112C8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Consiglio dell’Ordine degli Avvocati di Nocera Inferiore </w:t>
      </w:r>
    </w:p>
    <w:p w14:paraId="04B5A6B5" w14:textId="77777777" w:rsidR="00FE0DFA" w:rsidRPr="00412954" w:rsidRDefault="00FE0DFA" w:rsidP="00112C8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 G. Falcone, 12/14 – Palazzo di Giustizia</w:t>
      </w:r>
    </w:p>
    <w:p w14:paraId="47C9256D" w14:textId="77777777" w:rsidR="00412954" w:rsidRPr="00412954" w:rsidRDefault="00FE0DFA" w:rsidP="00112C8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84014Nocera Inferiore</w:t>
      </w:r>
    </w:p>
    <w:p w14:paraId="0AAD9EDE" w14:textId="77777777" w:rsidR="00412954" w:rsidRPr="00412954" w:rsidRDefault="00FE0DFA" w:rsidP="00112C8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ord.nocerainferiore</w:t>
      </w:r>
      <w:r w:rsidR="00412954" w:rsidRPr="00412954"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</w:rPr>
        <w:t>cert.legalmail</w:t>
      </w:r>
      <w:r w:rsidR="00412954" w:rsidRPr="00412954">
        <w:rPr>
          <w:rFonts w:ascii="Times New Roman" w:hAnsi="Times New Roman" w:cs="Times New Roman"/>
          <w:color w:val="000000"/>
          <w:sz w:val="24"/>
          <w:szCs w:val="24"/>
        </w:rPr>
        <w:t>.it</w:t>
      </w:r>
    </w:p>
    <w:p w14:paraId="41B45D13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63851C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F64987" w14:textId="77777777" w:rsid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Richiesta di accesso civico art. 5 del </w:t>
      </w:r>
      <w:proofErr w:type="gramStart"/>
      <w:r w:rsidRPr="00412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D:Lgs</w:t>
      </w:r>
      <w:proofErr w:type="gramEnd"/>
      <w:r w:rsidRPr="00412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14 marzo 2013, n. 33.</w:t>
      </w:r>
    </w:p>
    <w:p w14:paraId="6E6FAF62" w14:textId="77777777" w:rsidR="00FE0DFA" w:rsidRPr="00412954" w:rsidRDefault="00FE0DFA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A83FA8" w14:textId="77777777" w:rsidR="00FE0DFA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4A9EF004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nato a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 xml:space="preserve">residente nel Comune di 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>Prov.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4E6A9714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 xml:space="preserve">Via/Piazza 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>Tel.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6A32BAFF" w14:textId="77777777" w:rsidR="00FE0DFA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 xml:space="preserve">Cell. 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>Fax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</w:t>
      </w:r>
    </w:p>
    <w:p w14:paraId="373CB595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2F0EF304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casella di posta elettronica certificata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14:paraId="6B8DAAC8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129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 del caso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>) rappresentante di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34DD9BB0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 xml:space="preserve">residente/con sede nel Comune di 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>Prov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.__________</w:t>
      </w:r>
    </w:p>
    <w:p w14:paraId="34AA9178" w14:textId="77777777" w:rsidR="00412954" w:rsidRPr="00412954" w:rsidRDefault="00FE0DFA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Via/Piazza___________________________________________</w:t>
      </w:r>
      <w:r w:rsidR="00412954" w:rsidRPr="00412954">
        <w:rPr>
          <w:rFonts w:ascii="Times New Roman" w:hAnsi="Times New Roman" w:cs="Times New Roman"/>
          <w:color w:val="000000"/>
          <w:sz w:val="24"/>
          <w:szCs w:val="24"/>
        </w:rPr>
        <w:t>C.F.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14:paraId="0E9B7CF7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 xml:space="preserve">e partita IVA 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>Tel. Fax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7E15D76F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e-mail Casella P. E. C.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</w:t>
      </w:r>
    </w:p>
    <w:p w14:paraId="26F6B702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con espresso riferimento al soggetto che rappresenta</w:t>
      </w:r>
    </w:p>
    <w:p w14:paraId="61D7A0F7" w14:textId="77777777" w:rsidR="00412954" w:rsidRPr="00412954" w:rsidRDefault="00412954" w:rsidP="00FE0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28470A62" w14:textId="77777777" w:rsid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 Il seguente documento</w:t>
      </w:r>
    </w:p>
    <w:p w14:paraId="48662599" w14:textId="77777777" w:rsidR="008658B1" w:rsidRPr="00412954" w:rsidRDefault="008658B1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11BD29D0" w14:textId="77777777" w:rsid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 Le seguenti informazioni</w:t>
      </w:r>
    </w:p>
    <w:p w14:paraId="20F9D221" w14:textId="77777777" w:rsidR="008658B1" w:rsidRPr="00412954" w:rsidRDefault="008658B1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2AFEECFE" w14:textId="77777777" w:rsidR="00412954" w:rsidRPr="00412954" w:rsidRDefault="00412954" w:rsidP="00FE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 xml:space="preserve">che si dichiara non risulti/risultino pubblicati/e sul sito web istituzionale del 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 xml:space="preserve">Consiglio dell’Ordine degli Avvocati idi Nocera Inferiore </w:t>
      </w:r>
      <w:r w:rsidR="00FE0DFA" w:rsidRPr="00FE0DFA">
        <w:rPr>
          <w:rFonts w:ascii="Times New Roman" w:hAnsi="Times New Roman" w:cs="Times New Roman"/>
          <w:sz w:val="24"/>
          <w:szCs w:val="24"/>
        </w:rPr>
        <w:t>www.ordineavvocatinocerainferiore.it</w:t>
      </w:r>
      <w:r w:rsidRPr="00FE0DFA">
        <w:rPr>
          <w:rFonts w:ascii="Times New Roman" w:hAnsi="Times New Roman" w:cs="Times New Roman"/>
          <w:sz w:val="24"/>
          <w:szCs w:val="24"/>
        </w:rPr>
        <w:t xml:space="preserve"> 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>pur essendo la loro pubblicazione in detto sito prevista come obbligatoria dal D.Lgs. 14</w:t>
      </w:r>
      <w:r w:rsidR="00FE0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>marzo 2013, n. 33.</w:t>
      </w:r>
    </w:p>
    <w:p w14:paraId="10D69E2C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A tal fine</w:t>
      </w:r>
    </w:p>
    <w:p w14:paraId="147EC5EB" w14:textId="77777777" w:rsidR="00412954" w:rsidRPr="00412954" w:rsidRDefault="00412954" w:rsidP="00FE0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5E7B8A3B" w14:textId="77777777" w:rsidR="00412954" w:rsidRPr="00412954" w:rsidRDefault="00412954" w:rsidP="00F2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 di conoscere, ai sensi del D.P.R. 28 dicembre 2000, n. 445, le sanzioni amministrative e penali previste in</w:t>
      </w:r>
      <w:r w:rsidR="00F2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>caso di mendace dichiarazione;</w:t>
      </w:r>
    </w:p>
    <w:p w14:paraId="4472ECAC" w14:textId="77777777" w:rsidR="00412954" w:rsidRPr="00412954" w:rsidRDefault="00412954" w:rsidP="00F2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 xml:space="preserve"> di essere a conoscenza che il </w:t>
      </w:r>
      <w:r w:rsidR="00F27235">
        <w:rPr>
          <w:rFonts w:ascii="Times New Roman" w:hAnsi="Times New Roman" w:cs="Times New Roman"/>
          <w:color w:val="000000"/>
          <w:sz w:val="24"/>
          <w:szCs w:val="24"/>
        </w:rPr>
        <w:t>Consiglio dell’Ordine degli Avvocati di Nocera Inferiore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 xml:space="preserve"> può verificare la veridicità di quanto dichiarato con la</w:t>
      </w:r>
      <w:r w:rsidR="00F2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>presente richiesta anche con controlli a campione;</w:t>
      </w:r>
    </w:p>
    <w:p w14:paraId="07EE6A44" w14:textId="77777777" w:rsidR="00412954" w:rsidRPr="00412954" w:rsidRDefault="00412954" w:rsidP="00412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Nel contempo chiede che alla presente istanza venga dato riscontro in uno dei seguenti modi</w:t>
      </w:r>
    </w:p>
    <w:p w14:paraId="606F55C5" w14:textId="77777777" w:rsidR="00412954" w:rsidRPr="00F27235" w:rsidRDefault="00412954" w:rsidP="00F2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F27235">
        <w:rPr>
          <w:rFonts w:ascii="Times New Roman" w:hAnsi="Times New Roman" w:cs="Times New Roman"/>
          <w:bCs/>
          <w:color w:val="000000"/>
          <w:sz w:val="24"/>
          <w:szCs w:val="24"/>
        </w:rPr>
        <w:t>Invio gratuito del documento e/o dell’informazione ad uno degli indirizzi sopra riportati</w:t>
      </w:r>
    </w:p>
    <w:p w14:paraId="2A3A40B5" w14:textId="77777777" w:rsidR="00412954" w:rsidRPr="00F27235" w:rsidRDefault="00412954" w:rsidP="00F2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7235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F27235">
        <w:rPr>
          <w:rFonts w:ascii="Times New Roman" w:hAnsi="Times New Roman" w:cs="Times New Roman"/>
          <w:bCs/>
          <w:color w:val="000000"/>
          <w:sz w:val="24"/>
          <w:szCs w:val="24"/>
        </w:rPr>
        <w:t>Comunicazione, ad uno degli indirizzi sopra riportati, dell'avvenuta pubblicazione nel sito web del</w:t>
      </w:r>
      <w:r w:rsidR="00F27235" w:rsidRPr="00F272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72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documento e/o dell'informazione con specifica indicazione del collegamento </w:t>
      </w:r>
      <w:r w:rsidR="00F27235" w:rsidRPr="00F27235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F27235">
        <w:rPr>
          <w:rFonts w:ascii="Times New Roman" w:hAnsi="Times New Roman" w:cs="Times New Roman"/>
          <w:bCs/>
          <w:color w:val="000000"/>
          <w:sz w:val="24"/>
          <w:szCs w:val="24"/>
        </w:rPr>
        <w:t>pertestuale al quale</w:t>
      </w:r>
      <w:r w:rsidR="00F27235" w:rsidRPr="00F272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7235">
        <w:rPr>
          <w:rFonts w:ascii="Times New Roman" w:hAnsi="Times New Roman" w:cs="Times New Roman"/>
          <w:bCs/>
          <w:color w:val="000000"/>
          <w:sz w:val="24"/>
          <w:szCs w:val="24"/>
        </w:rPr>
        <w:t>reperire quanto richiesto.</w:t>
      </w:r>
    </w:p>
    <w:p w14:paraId="17D126F0" w14:textId="77777777" w:rsidR="00412954" w:rsidRPr="00412954" w:rsidRDefault="00412954" w:rsidP="00F2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Si allega alla presente copia del proprio documento di identità, ove la stessa non sia sottoscritta in presenza del</w:t>
      </w:r>
      <w:r w:rsidR="00F2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2954">
        <w:rPr>
          <w:rFonts w:ascii="Times New Roman" w:hAnsi="Times New Roman" w:cs="Times New Roman"/>
          <w:color w:val="000000"/>
          <w:sz w:val="24"/>
          <w:szCs w:val="24"/>
        </w:rPr>
        <w:t>dipendente addetto.</w:t>
      </w:r>
    </w:p>
    <w:p w14:paraId="4DCF8E18" w14:textId="77777777" w:rsidR="00FA0A71" w:rsidRDefault="00412954" w:rsidP="004129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2954">
        <w:rPr>
          <w:rFonts w:ascii="Times New Roman" w:hAnsi="Times New Roman" w:cs="Times New Roman"/>
          <w:color w:val="000000"/>
          <w:sz w:val="24"/>
          <w:szCs w:val="24"/>
        </w:rPr>
        <w:t>Data Firma …..................................</w:t>
      </w:r>
    </w:p>
    <w:p w14:paraId="2E8AFE72" w14:textId="77777777" w:rsidR="00DE6410" w:rsidRDefault="00DE64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5501915" w14:textId="77777777" w:rsidR="00DE6410" w:rsidRPr="00DE6410" w:rsidRDefault="00DE6410" w:rsidP="00DE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OLE_LINK25"/>
      <w:bookmarkStart w:id="1" w:name="OLE_LINK26"/>
      <w:bookmarkStart w:id="2" w:name="OLE_LINK27"/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Informativa sul trattamento dei dati personali forniti con la richiesta</w:t>
      </w:r>
    </w:p>
    <w:p w14:paraId="0CDF00EA" w14:textId="77777777" w:rsidR="00DE6410" w:rsidRPr="00DE6410" w:rsidRDefault="00DE6410" w:rsidP="00DE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(Ai sensi dell’art. 13 del D.lgs. 196/2003)</w:t>
      </w:r>
    </w:p>
    <w:p w14:paraId="6232D305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1. Finalità del trattamento </w:t>
      </w:r>
    </w:p>
    <w:p w14:paraId="52D641A1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dati personali verranno trattati dal </w:t>
      </w:r>
      <w:bookmarkStart w:id="3" w:name="OLE_LINK18"/>
      <w:bookmarkStart w:id="4" w:name="OLE_LINK19"/>
      <w:bookmarkStart w:id="5" w:name="OLE_LINK20"/>
      <w:bookmarkStart w:id="6" w:name="OLE_LINK21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Consiglio dell’Ordine degli Avvocati di Nocera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Inferiore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End w:id="3"/>
      <w:bookmarkEnd w:id="4"/>
      <w:bookmarkEnd w:id="5"/>
      <w:bookmarkEnd w:id="6"/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 svolgimento delle proprie funzioni istituzionali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relazione al procedimento avviato. </w:t>
      </w:r>
    </w:p>
    <w:p w14:paraId="00A09D07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2. Natura del conferimento </w:t>
      </w:r>
    </w:p>
    <w:p w14:paraId="2CB4B95C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conferimento dei dati personali è obbligatorio, in quanto in mancanza di esso non sarà possibile dare inizio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al procedimento menzionato in precedenza e provvedere all’emanazione del provvedimento conclusivo dello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stesso. </w:t>
      </w:r>
    </w:p>
    <w:p w14:paraId="2C37D185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3. Modalità del trattamento </w:t>
      </w:r>
    </w:p>
    <w:p w14:paraId="746DAB26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alle finalità di cui sopra, il trattamento dei dati personali avverrà con modalità informatiche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manuali, in modo da garantire la riservatezza e la sicurezza degli stessi. </w:t>
      </w:r>
    </w:p>
    <w:p w14:paraId="2E4BD278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non saranno diffusi, potranno essere eventualmente utilizzati in maniera anonima per la creazione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profili degli utenti del servizio. </w:t>
      </w:r>
    </w:p>
    <w:p w14:paraId="2DD618FE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4. Categorie di soggetti ai quali i dati personali possono essere comunicati o che possono venirne a</w:t>
      </w:r>
    </w:p>
    <w:p w14:paraId="0989821F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conoscenza in qualità di Responsabili o Incaricati </w:t>
      </w:r>
    </w:p>
    <w:p w14:paraId="7B519B6D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Potranno venire a conoscenza dei dati personali i dipendenti e i collaboratori, anche esterni, del Titolare e 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soggetti che forniscono servizi strumentali alle finalità di cui sopra (come, ad esempio, servizi tecnici). Tali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soggetti agiranno in qualità di Responsabili o Incaricati del trattamento. I dati personali potranno essere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comunicati ad altri soggetti pubblici e/o privati unicamente in forza di una disposizione di legge 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regolamento che lo preveda. </w:t>
      </w:r>
    </w:p>
    <w:p w14:paraId="04C49F56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5. Diritti dell’interessato </w:t>
      </w:r>
    </w:p>
    <w:p w14:paraId="062147BD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All’interessato sono riconosciuti i diritti di cui all’art. 7 del d.lgs. 196/2003 e, in particolare, il diritto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accedere ai propri dati personali, di chiederne la rettifica, l’aggiornamento o la cancellazione se incompleti,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erronei o raccolti in violazione di legge, l’opposizione al loro trattamento o la trasformazione in forma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anonima. Per l’esercizio di tali diritti, l’interessato può rivolgersi al Responsabile del trattamento dei dati. </w:t>
      </w:r>
    </w:p>
    <w:p w14:paraId="45C9D88E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6. Titolare e Responsabili del trattamento </w:t>
      </w:r>
    </w:p>
    <w:p w14:paraId="6B859095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del trattamento dei dati è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Consiglio dell’Ordine degli Avvocati di Nocera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Inferiore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</w:t>
      </w:r>
      <w:proofErr w:type="gramEnd"/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in </w:t>
      </w:r>
      <w:bookmarkStart w:id="7" w:name="OLE_LINK22"/>
      <w:bookmarkStart w:id="8" w:name="OLE_LINK23"/>
      <w:bookmarkStart w:id="9" w:name="OLE_LINK24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Nocera Inferiore alla via G. Falcone 12/14 – Palazzo di Giustizia</w:t>
      </w:r>
      <w:bookmarkEnd w:id="7"/>
      <w:bookmarkEnd w:id="8"/>
      <w:bookmarkEnd w:id="9"/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7E088B87" w14:textId="77777777" w:rsidR="00DE6410" w:rsidRPr="00DE6410" w:rsidRDefault="00DE6410" w:rsidP="00DE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Responsabile del trattamento è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Responsabile della segreteria del Consiglio dell’Ordine degli Avvocati di Nocera Inferiore, individuato quale Responsabile della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trasparenza 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</w:t>
      </w:r>
      <w:proofErr w:type="gramEnd"/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ufficio 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Nocera Inferiore alla via G. Falcone 12/14 – Palazzo di Giustizia</w:t>
      </w:r>
      <w:r w:rsidRPr="00DE641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bookmarkEnd w:id="0"/>
    <w:bookmarkEnd w:id="1"/>
    <w:bookmarkEnd w:id="2"/>
    <w:p w14:paraId="28DDAD5C" w14:textId="77777777" w:rsidR="00DE6410" w:rsidRPr="00412954" w:rsidRDefault="00DE6410" w:rsidP="00412954">
      <w:pPr>
        <w:rPr>
          <w:rFonts w:ascii="Times New Roman" w:hAnsi="Times New Roman" w:cs="Times New Roman"/>
          <w:sz w:val="24"/>
          <w:szCs w:val="24"/>
        </w:rPr>
      </w:pPr>
    </w:p>
    <w:sectPr w:rsidR="00DE6410" w:rsidRPr="00412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54"/>
    <w:rsid w:val="00057EDC"/>
    <w:rsid w:val="000653FE"/>
    <w:rsid w:val="00070582"/>
    <w:rsid w:val="00070AF7"/>
    <w:rsid w:val="000C003F"/>
    <w:rsid w:val="00112C83"/>
    <w:rsid w:val="00126381"/>
    <w:rsid w:val="0013290F"/>
    <w:rsid w:val="00140224"/>
    <w:rsid w:val="001C2FE3"/>
    <w:rsid w:val="00206C62"/>
    <w:rsid w:val="00255D6D"/>
    <w:rsid w:val="002579A9"/>
    <w:rsid w:val="00315776"/>
    <w:rsid w:val="00320FC0"/>
    <w:rsid w:val="0035147E"/>
    <w:rsid w:val="00357C63"/>
    <w:rsid w:val="003D4085"/>
    <w:rsid w:val="00412954"/>
    <w:rsid w:val="00417CB9"/>
    <w:rsid w:val="004461CD"/>
    <w:rsid w:val="00460411"/>
    <w:rsid w:val="00492154"/>
    <w:rsid w:val="00501695"/>
    <w:rsid w:val="00510CDC"/>
    <w:rsid w:val="00524D04"/>
    <w:rsid w:val="005304F7"/>
    <w:rsid w:val="00532417"/>
    <w:rsid w:val="00536DAE"/>
    <w:rsid w:val="00546109"/>
    <w:rsid w:val="00561DF4"/>
    <w:rsid w:val="0058371C"/>
    <w:rsid w:val="005B0ACF"/>
    <w:rsid w:val="005B736A"/>
    <w:rsid w:val="005E33F9"/>
    <w:rsid w:val="00640783"/>
    <w:rsid w:val="0064285E"/>
    <w:rsid w:val="00654191"/>
    <w:rsid w:val="00681FE7"/>
    <w:rsid w:val="006A0E84"/>
    <w:rsid w:val="00721A63"/>
    <w:rsid w:val="00753C20"/>
    <w:rsid w:val="007D0F35"/>
    <w:rsid w:val="007D6558"/>
    <w:rsid w:val="007E4962"/>
    <w:rsid w:val="008658B1"/>
    <w:rsid w:val="008A614C"/>
    <w:rsid w:val="008D370F"/>
    <w:rsid w:val="0090541C"/>
    <w:rsid w:val="0092346D"/>
    <w:rsid w:val="009A5E52"/>
    <w:rsid w:val="009B050D"/>
    <w:rsid w:val="009D35F5"/>
    <w:rsid w:val="00A24578"/>
    <w:rsid w:val="00A40033"/>
    <w:rsid w:val="00A4347D"/>
    <w:rsid w:val="00AA57EB"/>
    <w:rsid w:val="00AC1956"/>
    <w:rsid w:val="00B116D9"/>
    <w:rsid w:val="00BD0513"/>
    <w:rsid w:val="00BD7407"/>
    <w:rsid w:val="00BE6085"/>
    <w:rsid w:val="00BE7161"/>
    <w:rsid w:val="00C226F0"/>
    <w:rsid w:val="00C43F89"/>
    <w:rsid w:val="00C575A9"/>
    <w:rsid w:val="00CA4EBE"/>
    <w:rsid w:val="00CC3A93"/>
    <w:rsid w:val="00D22A47"/>
    <w:rsid w:val="00D72F84"/>
    <w:rsid w:val="00D737C1"/>
    <w:rsid w:val="00D74E8F"/>
    <w:rsid w:val="00DD68C9"/>
    <w:rsid w:val="00DE6410"/>
    <w:rsid w:val="00E7093B"/>
    <w:rsid w:val="00EE670F"/>
    <w:rsid w:val="00F27235"/>
    <w:rsid w:val="00F757B2"/>
    <w:rsid w:val="00FA0A71"/>
    <w:rsid w:val="00FC2483"/>
    <w:rsid w:val="00FC2EB8"/>
    <w:rsid w:val="00FD2FA5"/>
    <w:rsid w:val="00FE0DFA"/>
    <w:rsid w:val="00FE23EE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0604"/>
  <w15:docId w15:val="{121F8DA3-4FA4-4540-BFCA-38E6B65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Avvocati Nocera Inferiore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Martino</dc:creator>
  <cp:lastModifiedBy>Massimo De Martino</cp:lastModifiedBy>
  <cp:revision>2</cp:revision>
  <dcterms:created xsi:type="dcterms:W3CDTF">2021-05-12T08:49:00Z</dcterms:created>
  <dcterms:modified xsi:type="dcterms:W3CDTF">2021-05-12T08:49:00Z</dcterms:modified>
</cp:coreProperties>
</file>