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A1" w:rsidRDefault="00C30BA1" w:rsidP="00C30BA1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4B03EA6C" wp14:editId="70451483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A1" w:rsidRDefault="00C30BA1" w:rsidP="00C30BA1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C30BA1" w:rsidRDefault="00C30BA1" w:rsidP="00C30BA1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C30BA1" w:rsidRDefault="00C30BA1" w:rsidP="00C30BA1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18.09.2020 ore 09.00</w:t>
      </w:r>
    </w:p>
    <w:p w:rsidR="00C30BA1" w:rsidRDefault="00C30BA1" w:rsidP="00C30BA1">
      <w:pPr>
        <w:spacing w:before="120" w:after="120" w:line="44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C30BA1" w:rsidRDefault="00C30BA1" w:rsidP="00C30BA1">
      <w:pPr>
        <w:jc w:val="center"/>
        <w:rPr>
          <w:b/>
          <w:sz w:val="28"/>
          <w:szCs w:val="28"/>
        </w:rPr>
      </w:pPr>
    </w:p>
    <w:p w:rsidR="00C30BA1" w:rsidRDefault="00C30BA1" w:rsidP="00C3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C30BA1" w:rsidRDefault="00C30BA1" w:rsidP="00C30BA1">
      <w:pPr>
        <w:spacing w:line="460" w:lineRule="exact"/>
        <w:rPr>
          <w:b/>
          <w:sz w:val="28"/>
          <w:szCs w:val="28"/>
        </w:rPr>
      </w:pPr>
    </w:p>
    <w:p w:rsidR="00C30BA1" w:rsidRPr="00123212" w:rsidRDefault="00C30BA1" w:rsidP="00C30BA1">
      <w:pPr>
        <w:spacing w:line="480" w:lineRule="exact"/>
        <w:contextualSpacing/>
        <w:rPr>
          <w:bCs/>
          <w:iCs/>
          <w:sz w:val="28"/>
          <w:szCs w:val="28"/>
          <w:u w:val="single"/>
        </w:rPr>
      </w:pPr>
      <w:r w:rsidRPr="00123212">
        <w:rPr>
          <w:bCs/>
          <w:iCs/>
          <w:sz w:val="28"/>
          <w:szCs w:val="28"/>
          <w:u w:val="single"/>
        </w:rPr>
        <w:t>I° Fascia ore 09:15 - 10:15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1707-16) – RGRN n. 5513-13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1664-19) – RGRN n. 8373-15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>RGNR n. 694-16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>RGT n. 1082-20 – RGNR n. 3041-19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1458-19) – RGNR n. 492-18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1698-19) – RGRN n. 7443-15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2738-17) – RGRN n. 1893-15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232-20) – RGRN n. 1353-18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>RGT n. 1083-20 – RGNR n. 6804-16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 RGT n. 974-19) – RGRN n. 714-18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3092-19) – RGRN n. 2423-17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>Reclamo contro ignoti n. 9/20 RG Reclami ex art. 410 bis c.p.p.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1663-19) – RGRN n. 1630-18</w:t>
      </w:r>
    </w:p>
    <w:p w:rsidR="00C30BA1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449-19) – RGNR n. 223-18</w:t>
      </w:r>
      <w:bookmarkStart w:id="0" w:name="_Hlk51142583"/>
    </w:p>
    <w:p w:rsidR="00C30BA1" w:rsidRPr="00123212" w:rsidRDefault="00C30BA1" w:rsidP="00C30BA1">
      <w:pPr>
        <w:spacing w:line="480" w:lineRule="exact"/>
        <w:contextualSpacing/>
        <w:rPr>
          <w:bCs/>
          <w:iCs/>
          <w:sz w:val="28"/>
          <w:szCs w:val="28"/>
          <w:u w:val="single"/>
        </w:rPr>
      </w:pPr>
      <w:r w:rsidRPr="00123212">
        <w:rPr>
          <w:bCs/>
          <w:iCs/>
          <w:sz w:val="28"/>
          <w:szCs w:val="28"/>
          <w:u w:val="single"/>
        </w:rPr>
        <w:t>II° Fascia ore 10:15 – 11:15</w:t>
      </w:r>
      <w:bookmarkEnd w:id="0"/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208-20) – RGRN n. 5193-18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(n. 433/2017 SIGE)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2765/17) – RGRN n. 1269-16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1662-19) – RGRN n. 6103-16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(RGT n. 2382-16) – RGRN n. 10563-15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(RGT n 1571-19) – RGRN n. 5677-16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2312-18) – RGRN n. 937-15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after="120"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126-18) – RGRN n. 3626-16</w:t>
      </w:r>
    </w:p>
    <w:p w:rsidR="00C30BA1" w:rsidRPr="00123212" w:rsidRDefault="00C30BA1" w:rsidP="00C30BA1">
      <w:pPr>
        <w:spacing w:line="480" w:lineRule="exact"/>
        <w:contextualSpacing/>
        <w:rPr>
          <w:bCs/>
          <w:iCs/>
          <w:sz w:val="28"/>
          <w:szCs w:val="28"/>
          <w:u w:val="single"/>
        </w:rPr>
      </w:pPr>
      <w:r w:rsidRPr="00123212">
        <w:rPr>
          <w:bCs/>
          <w:iCs/>
          <w:sz w:val="28"/>
          <w:szCs w:val="28"/>
          <w:u w:val="single"/>
        </w:rPr>
        <w:t>III° Fascia ore 11:15 – 12:30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3212">
        <w:rPr>
          <w:rFonts w:ascii="Times New Roman" w:hAnsi="Times New Roman" w:cs="Times New Roman"/>
          <w:bCs/>
          <w:iCs/>
          <w:sz w:val="28"/>
          <w:szCs w:val="28"/>
        </w:rPr>
        <w:t>N. 2020/30 SIGE ore 11:15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184-19) – RGRN n. 330-16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2440-17) – RGRN n. 1417-17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532-17) – RGRN n. 1143-15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1963-18) – RGRN n. 2968-13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2405-18) – RGRN n. 5485 -17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423-18) – RGNR n. 7663-14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847 -19) – RGRN n. 4739-18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170-20) – RGNR n. 1783-19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795-19) – RGRN n. 175-19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842-19)</w:t>
      </w:r>
      <w:r w:rsidR="008A5A0A">
        <w:rPr>
          <w:rFonts w:ascii="Times New Roman" w:hAnsi="Times New Roman" w:cs="Times New Roman"/>
          <w:bCs/>
          <w:iCs/>
          <w:sz w:val="28"/>
          <w:szCs w:val="28"/>
        </w:rPr>
        <w:t xml:space="preserve"> – RGNR n. 5355-17</w:t>
      </w:r>
      <w:bookmarkStart w:id="1" w:name="_GoBack"/>
      <w:bookmarkEnd w:id="1"/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1347/17) – RGRN n. 3303-15</w:t>
      </w:r>
    </w:p>
    <w:p w:rsidR="00C30BA1" w:rsidRPr="00123212" w:rsidRDefault="00C30BA1" w:rsidP="00C30BA1">
      <w:pPr>
        <w:spacing w:line="480" w:lineRule="exact"/>
        <w:contextualSpacing/>
        <w:rPr>
          <w:bCs/>
          <w:iCs/>
          <w:sz w:val="28"/>
          <w:szCs w:val="28"/>
          <w:u w:val="single"/>
        </w:rPr>
      </w:pPr>
      <w:r w:rsidRPr="00123212">
        <w:rPr>
          <w:bCs/>
          <w:iCs/>
          <w:sz w:val="28"/>
          <w:szCs w:val="28"/>
          <w:u w:val="single"/>
        </w:rPr>
        <w:t>IV° Fascia ore 12:30 – 13:30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2655-16) – RGRN n. 4033-11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2404-16) – RGRN n. 1089-15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after="120"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2145-17) – RGRN n. 3903-16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2344-18) – RGRN n. 4762-17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2072-18) – RGRN n. 2067-16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124/19) – RGRN n. 4483-17</w:t>
      </w:r>
    </w:p>
    <w:p w:rsidR="00C30BA1" w:rsidRPr="00123212" w:rsidRDefault="00C30BA1" w:rsidP="00C30BA1">
      <w:pPr>
        <w:spacing w:line="480" w:lineRule="exact"/>
        <w:contextualSpacing/>
        <w:rPr>
          <w:bCs/>
          <w:iCs/>
          <w:sz w:val="28"/>
          <w:szCs w:val="28"/>
          <w:u w:val="single"/>
        </w:rPr>
      </w:pPr>
      <w:r w:rsidRPr="00123212">
        <w:rPr>
          <w:bCs/>
          <w:iCs/>
          <w:sz w:val="28"/>
          <w:szCs w:val="28"/>
          <w:u w:val="single"/>
        </w:rPr>
        <w:t>V° Fascia ore 13:30 e ss.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 756-19) – RGNR n. 6497-16</w:t>
      </w:r>
    </w:p>
    <w:p w:rsidR="00C30BA1" w:rsidRPr="00123212" w:rsidRDefault="00C30BA1" w:rsidP="00C30BA1">
      <w:pPr>
        <w:pStyle w:val="Paragrafoelenco"/>
        <w:numPr>
          <w:ilvl w:val="0"/>
          <w:numId w:val="1"/>
        </w:numPr>
        <w:spacing w:line="48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212">
        <w:rPr>
          <w:rFonts w:ascii="Times New Roman" w:hAnsi="Times New Roman" w:cs="Times New Roman"/>
          <w:bCs/>
          <w:iCs/>
          <w:sz w:val="28"/>
          <w:szCs w:val="28"/>
        </w:rPr>
        <w:t xml:space="preserve"> (RGT n. 2008-19) – RGNR n. 4256-17 </w:t>
      </w:r>
      <w:r w:rsidRPr="00123212">
        <w:rPr>
          <w:rFonts w:ascii="Times New Roman" w:hAnsi="Times New Roman" w:cs="Times New Roman"/>
          <w:bCs/>
          <w:iCs/>
          <w:sz w:val="28"/>
          <w:szCs w:val="28"/>
          <w:u w:val="single"/>
        </w:rPr>
        <w:t>ore 14:30</w:t>
      </w:r>
    </w:p>
    <w:p w:rsidR="00DA02D4" w:rsidRDefault="00DA02D4"/>
    <w:sectPr w:rsidR="00DA0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15D84"/>
    <w:multiLevelType w:val="hybridMultilevel"/>
    <w:tmpl w:val="CB2CE8EA"/>
    <w:lvl w:ilvl="0" w:tplc="14427C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1"/>
    <w:rsid w:val="008A5A0A"/>
    <w:rsid w:val="00C30BA1"/>
    <w:rsid w:val="00D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D731E-3F3C-4DC3-A6B1-BBD1D1C1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B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BA1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2020-09-16T08:28:00Z</dcterms:created>
  <dcterms:modified xsi:type="dcterms:W3CDTF">2020-09-16T09:55:00Z</dcterms:modified>
</cp:coreProperties>
</file>