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DC0581" w:rsidRDefault="00DC0581" w:rsidP="00DC0581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Fasce orarie processi (contraddistinti in base al n. RGNR) udienza dott.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  <w:r>
        <w:rPr>
          <w:rFonts w:ascii="Garamond" w:hAnsi="Garamond"/>
          <w:sz w:val="26"/>
          <w:szCs w:val="26"/>
        </w:rPr>
        <w:t xml:space="preserve"> del 3.0</w:t>
      </w:r>
      <w:r w:rsidR="00B97B2D">
        <w:rPr>
          <w:rFonts w:ascii="Garamond" w:hAnsi="Garamond"/>
          <w:sz w:val="26"/>
          <w:szCs w:val="26"/>
        </w:rPr>
        <w:t>3</w:t>
      </w:r>
      <w:r>
        <w:rPr>
          <w:rFonts w:ascii="Garamond" w:hAnsi="Garamond"/>
          <w:sz w:val="26"/>
          <w:szCs w:val="26"/>
        </w:rPr>
        <w:t>.2021.</w:t>
      </w:r>
    </w:p>
    <w:p w:rsidR="00E41ADC" w:rsidRPr="00E41ADC" w:rsidRDefault="00E41ADC" w:rsidP="00E41ADC">
      <w:pPr>
        <w:jc w:val="center"/>
        <w:rPr>
          <w:rFonts w:ascii="Garamond" w:hAnsi="Garamond"/>
          <w:b/>
          <w:sz w:val="26"/>
          <w:szCs w:val="26"/>
        </w:rPr>
      </w:pPr>
      <w:r w:rsidRPr="00E41ADC">
        <w:rPr>
          <w:rFonts w:ascii="Garamond" w:hAnsi="Garamond"/>
          <w:b/>
          <w:sz w:val="26"/>
          <w:szCs w:val="26"/>
        </w:rPr>
        <w:t>Fascia oraria 9,00 – 9,</w:t>
      </w:r>
      <w:r>
        <w:rPr>
          <w:rFonts w:ascii="Garamond" w:hAnsi="Garamond"/>
          <w:b/>
          <w:sz w:val="26"/>
          <w:szCs w:val="26"/>
        </w:rPr>
        <w:t>25</w:t>
      </w:r>
    </w:p>
    <w:p w:rsidR="00E41ADC" w:rsidRDefault="00E41ADC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6084/14, 4309/15, 3644/17, 44/20, 164/15, 214/14, 418/14, 814/17, 1400/14, 6604/18, 233/18, 9142/14 (per tali processi permane un difetto di notifica), 6922/14 (per tale processo potrebbe dichiararsi la prescrizione)</w:t>
      </w:r>
    </w:p>
    <w:p w:rsidR="00E41ADC" w:rsidRPr="00E41ADC" w:rsidRDefault="00E41ADC" w:rsidP="00E41ADC">
      <w:pPr>
        <w:jc w:val="center"/>
        <w:rPr>
          <w:rFonts w:ascii="Garamond" w:hAnsi="Garamond"/>
          <w:b/>
          <w:sz w:val="26"/>
          <w:szCs w:val="26"/>
        </w:rPr>
      </w:pPr>
      <w:r w:rsidRPr="00E41ADC">
        <w:rPr>
          <w:rFonts w:ascii="Garamond" w:hAnsi="Garamond"/>
          <w:b/>
          <w:sz w:val="26"/>
          <w:szCs w:val="26"/>
        </w:rPr>
        <w:t>Fascia oraria 9,30 a seguire</w:t>
      </w:r>
    </w:p>
    <w:p w:rsidR="00DC0581" w:rsidRDefault="00E41ADC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4712/14, 8330/14, 9790/15, 2714/18, 60/19 (processi per i quali è prevista la discussione, che saranno trattati con precedenza rispetto a quelli a seguire ove la stessa venga preannunciata di particolare brevità), 3449/19, </w:t>
      </w:r>
      <w:r w:rsidR="005A3CE0">
        <w:rPr>
          <w:rFonts w:ascii="Garamond" w:hAnsi="Garamond"/>
          <w:sz w:val="26"/>
          <w:szCs w:val="26"/>
        </w:rPr>
        <w:t>6572/14, 5334/15, 5140/16,2960/18</w:t>
      </w:r>
      <w:r w:rsidR="00B97B2D">
        <w:rPr>
          <w:rFonts w:ascii="Garamond" w:hAnsi="Garamond"/>
          <w:sz w:val="26"/>
          <w:szCs w:val="26"/>
        </w:rPr>
        <w:t>, 740/17.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DC0581" w:rsidRDefault="00DC0581" w:rsidP="00DC0581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DC0581" w:rsidRDefault="00DC0581" w:rsidP="00DC0581"/>
    <w:p w:rsidR="00DC0581" w:rsidRDefault="00DC0581" w:rsidP="00DC0581"/>
    <w:p w:rsidR="00DC0581" w:rsidRDefault="00DC0581" w:rsidP="00DC0581"/>
    <w:p w:rsidR="00DC0581" w:rsidRDefault="00DC0581" w:rsidP="00DC0581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C0581"/>
    <w:rsid w:val="000658FA"/>
    <w:rsid w:val="000C6C56"/>
    <w:rsid w:val="001214EB"/>
    <w:rsid w:val="00121F09"/>
    <w:rsid w:val="002E476C"/>
    <w:rsid w:val="005A3CE0"/>
    <w:rsid w:val="0071699F"/>
    <w:rsid w:val="007F2242"/>
    <w:rsid w:val="00B97B2D"/>
    <w:rsid w:val="00C45029"/>
    <w:rsid w:val="00C645C6"/>
    <w:rsid w:val="00C72CF6"/>
    <w:rsid w:val="00C76C19"/>
    <w:rsid w:val="00DC0581"/>
    <w:rsid w:val="00E4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0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2021-01-30T12:46:00Z</dcterms:created>
  <dcterms:modified xsi:type="dcterms:W3CDTF">2021-02-28T08:53:00Z</dcterms:modified>
</cp:coreProperties>
</file>