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C05" w:rsidRDefault="00F57C05" w:rsidP="00F57C05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Tribunale di </w:t>
      </w:r>
      <w:proofErr w:type="spellStart"/>
      <w:r>
        <w:rPr>
          <w:rFonts w:ascii="Garamond" w:hAnsi="Garamond"/>
          <w:b/>
          <w:sz w:val="28"/>
          <w:szCs w:val="28"/>
        </w:rPr>
        <w:t>Nocera</w:t>
      </w:r>
      <w:proofErr w:type="spellEnd"/>
      <w:r>
        <w:rPr>
          <w:rFonts w:ascii="Garamond" w:hAnsi="Garamond"/>
          <w:b/>
          <w:sz w:val="28"/>
          <w:szCs w:val="28"/>
        </w:rPr>
        <w:t xml:space="preserve"> Inferiore</w:t>
      </w:r>
    </w:p>
    <w:p w:rsidR="00F57C05" w:rsidRDefault="00F57C05" w:rsidP="00F57C05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Sezione Penale</w:t>
      </w:r>
    </w:p>
    <w:p w:rsidR="00F57C05" w:rsidRDefault="00F57C05" w:rsidP="00F57C05">
      <w:pPr>
        <w:jc w:val="left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Fasce orarie udienza del III Coll. del 25.03.2022.</w:t>
      </w:r>
    </w:p>
    <w:p w:rsidR="00F57C05" w:rsidRDefault="00F57C05" w:rsidP="00F57C05">
      <w:pPr>
        <w:jc w:val="left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La totalità dei processi fissati per la predetta udienza, fatta eccezione per quello avente n. 9996/18, sarà trattata a partire dalle 9,30 senza soluzione di continuità.</w:t>
      </w:r>
    </w:p>
    <w:p w:rsidR="00F57C05" w:rsidRDefault="00F57C05" w:rsidP="00F57C05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Dalle 14,30 sarà trattato il processo n, 9996/18 RGNR.</w:t>
      </w:r>
    </w:p>
    <w:p w:rsidR="00F57C05" w:rsidRDefault="00F57C05" w:rsidP="00F57C05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La presenza in aula sarà consentita, vista l’emergenza legata alla pandemia da Covid-19, ai soli soggetti interessati ai procedimenti trattati, che dovranno indossare la mascherina e mantenere una distanza interpersonale di almeno un metro.</w:t>
      </w:r>
    </w:p>
    <w:p w:rsidR="00F57C05" w:rsidRDefault="00F57C05" w:rsidP="00F57C05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Eventuali errori od omissioni non escludono la trattazione dei processi </w:t>
      </w:r>
      <w:proofErr w:type="spellStart"/>
      <w:r>
        <w:rPr>
          <w:rFonts w:ascii="Garamond" w:hAnsi="Garamond"/>
          <w:sz w:val="26"/>
          <w:szCs w:val="26"/>
        </w:rPr>
        <w:t>calendarizzati</w:t>
      </w:r>
      <w:proofErr w:type="spellEnd"/>
      <w:r>
        <w:rPr>
          <w:rFonts w:ascii="Garamond" w:hAnsi="Garamond"/>
          <w:sz w:val="26"/>
          <w:szCs w:val="26"/>
        </w:rPr>
        <w:t xml:space="preserve"> per la data su esposta.</w:t>
      </w:r>
    </w:p>
    <w:p w:rsidR="00F57C05" w:rsidRDefault="00F57C05" w:rsidP="00F57C05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Nel raccomandare la massima puntualità e nel precisare che nell’ambito di ciascuna fascia non è previsto un intervallo temporale specifico tra un processo/procedimento e l’altro, ragion per cui è onere dei difensori interessati essere presenti in aula dall’inizio al termine della stessa, si ringrazia anticipatamente per la cortese collaborazione.</w:t>
      </w:r>
    </w:p>
    <w:p w:rsidR="00F57C05" w:rsidRDefault="00F57C05" w:rsidP="00F57C05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Cordiali saluti </w:t>
      </w:r>
    </w:p>
    <w:p w:rsidR="00F57C05" w:rsidRDefault="00F57C05" w:rsidP="00F57C05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Franco Russo </w:t>
      </w:r>
      <w:proofErr w:type="spellStart"/>
      <w:r>
        <w:rPr>
          <w:rFonts w:ascii="Garamond" w:hAnsi="Garamond"/>
          <w:sz w:val="26"/>
          <w:szCs w:val="26"/>
        </w:rPr>
        <w:t>Guarro</w:t>
      </w:r>
      <w:proofErr w:type="spellEnd"/>
    </w:p>
    <w:p w:rsidR="00F57C05" w:rsidRDefault="00F57C05" w:rsidP="00F57C05"/>
    <w:p w:rsidR="00F57C05" w:rsidRDefault="00F57C05" w:rsidP="00F57C05"/>
    <w:p w:rsidR="00F57C05" w:rsidRDefault="00F57C05" w:rsidP="00F57C05"/>
    <w:p w:rsidR="00F57C05" w:rsidRDefault="00F57C05" w:rsidP="00F57C05"/>
    <w:p w:rsidR="00F57C05" w:rsidRDefault="00F57C05" w:rsidP="00F57C05"/>
    <w:p w:rsidR="00C76C19" w:rsidRDefault="00C76C19"/>
    <w:sectPr w:rsidR="00C76C19" w:rsidSect="00C76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F57C05"/>
    <w:rsid w:val="001214EB"/>
    <w:rsid w:val="002E476C"/>
    <w:rsid w:val="0071699F"/>
    <w:rsid w:val="00AA2939"/>
    <w:rsid w:val="00C45029"/>
    <w:rsid w:val="00C645C6"/>
    <w:rsid w:val="00C76C19"/>
    <w:rsid w:val="00F57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7C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1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3</cp:revision>
  <dcterms:created xsi:type="dcterms:W3CDTF">2022-03-23T12:10:00Z</dcterms:created>
  <dcterms:modified xsi:type="dcterms:W3CDTF">2022-03-23T12:10:00Z</dcterms:modified>
</cp:coreProperties>
</file>