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28" w:rsidRDefault="004E1528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  <w:bookmarkStart w:id="0" w:name="_GoBack"/>
      <w:bookmarkEnd w:id="0"/>
    </w:p>
    <w:p w:rsidR="00D65536" w:rsidRDefault="00D52986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  <w:r>
        <w:rPr>
          <w:b/>
          <w:bCs/>
          <w:noProof/>
          <w:u w:val="single"/>
          <w:lang w:val="it-IT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151FF15D" wp14:editId="057B2EFE">
                <wp:simplePos x="0" y="0"/>
                <wp:positionH relativeFrom="margin">
                  <wp:posOffset>3727035</wp:posOffset>
                </wp:positionH>
                <wp:positionV relativeFrom="page">
                  <wp:posOffset>228600</wp:posOffset>
                </wp:positionV>
                <wp:extent cx="2551430" cy="10727690"/>
                <wp:effectExtent l="0" t="0" r="0" b="0"/>
                <wp:wrapSquare wrapText="bothSides" distT="57150" distB="57150" distL="57150" distR="57150"/>
                <wp:docPr id="1073741830" name="officeArt object" descr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1430" cy="10727690"/>
                          <a:chOff x="0" y="-552456"/>
                          <a:chExt cx="2551431" cy="10727977"/>
                        </a:xfrm>
                      </wpg:grpSpPr>
                      <wpg:grpSp>
                        <wpg:cNvPr id="1073741827" name="Forma 14"/>
                        <wpg:cNvGrpSpPr/>
                        <wpg:grpSpPr>
                          <a:xfrm>
                            <a:off x="0" y="-552456"/>
                            <a:ext cx="2551431" cy="9772650"/>
                            <a:chOff x="0" y="-552456"/>
                            <a:chExt cx="2551430" cy="9772649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2475864" cy="8869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>
                              <a:solidFill>
                                <a:srgbClr val="767171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57150" y="-552456"/>
                              <a:ext cx="2494280" cy="97726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Dalle or</w:t>
                                </w:r>
                                <w:r w:rsidR="00B12FE2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 9:4</w:t>
                                </w:r>
                                <w:r w:rsidR="00710A24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5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celebrazione dei processi di prima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fascia; in seguito, rinvio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secondo l’ordine alfabetico, dei giudizi di seco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nda fascia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Ore 11: ricognizione dei testi presenti;</w:t>
                                </w:r>
                              </w:p>
                              <w:p w:rsidR="00D52986" w:rsidRPr="00D52986" w:rsidRDefault="00382043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Rinvio dei processi della terz</w:t>
                                </w:r>
                                <w:r w:rsidR="00D52986"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 per assenza dei testi;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Trattazione istruttoria 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dei residuanti giudizi di terz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fascia.</w:t>
                                </w:r>
                              </w:p>
                              <w:p w:rsid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difensori i</w:t>
                                </w:r>
                                <w:r w:rsidR="006B324A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nteressati ai processi di terz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a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et similia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) sono pregati di darne avviso al Tribunale fin dai giorni precedenti alla seduta o, nel corso dell’assise, entro le ore 11. </w:t>
                                </w:r>
                              </w:p>
                              <w:p w:rsidR="00272D81" w:rsidRDefault="006B324A" w:rsidP="00D52986">
                                <w:pPr>
                                  <w:spacing w:before="880" w:after="240"/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Second</w:t>
                                </w:r>
                                <w:r w:rsidR="00272D81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Fascia:</w:t>
                                </w:r>
                                <w:r w:rsidR="008852C9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rinvio </w:t>
                                </w:r>
                                <w:r w:rsidR="00272D81" w:rsidRPr="00272D81">
                                  <w:rPr>
                                    <w:rFonts w:ascii="Calibri Light" w:eastAsia="Calibri Light" w:hAnsi="Calibri Light" w:cs="Calibri Light"/>
                                    <w:i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 plano</w:t>
                                </w:r>
                                <w:r w:rsidR="00272D81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</w:t>
                                </w:r>
                                <w:r w:rsidR="008852C9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in </w:t>
                                </w:r>
                                <w:r w:rsidR="008852C9" w:rsidRPr="00C1360F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co</w:t>
                                </w:r>
                                <w:r w:rsidR="008852C9" w:rsidRPr="000F18C0">
                                  <w:rPr>
                                    <w:rFonts w:eastAsia="Calibri"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nformità</w:t>
                                </w:r>
                                <w:r w:rsidR="00C1360F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r w:rsidR="00913B42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del decreto presidenziale n. 134</w:t>
                                </w:r>
                                <w:r w:rsidR="00EE1941" w:rsidRPr="00CB7D0E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/21</w:t>
                                </w:r>
                                <w:r w:rsidR="00232547" w:rsidRPr="00CB7D0E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.</w:t>
                                </w:r>
                                <w:r w:rsidR="000F18C0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nonché del decreto del Presid</w:t>
                                </w:r>
                                <w:r w:rsidR="00913B42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ente della Sezione penale del 26/10</w:t>
                                </w:r>
                                <w:r w:rsidR="000F18C0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/21.</w:t>
                                </w:r>
                              </w:p>
                              <w:p w:rsidR="00D52986" w:rsidRP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lIns="73152" tIns="73152" rIns="73152" bIns="73152" numCol="1" anchor="t">
                            <a:noAutofit/>
                          </wps:bodyPr>
                        </wps:wsp>
                      </wpg:grpSp>
                      <wps:wsp>
                        <wps:cNvPr id="1073741828" name="Rettangolo 213"/>
                        <wps:cNvSpPr/>
                        <wps:spPr>
                          <a:xfrm>
                            <a:off x="103725" y="34214"/>
                            <a:ext cx="2331720" cy="75756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 214"/>
                        <wps:cNvSpPr/>
                        <wps:spPr>
                          <a:xfrm>
                            <a:off x="103725" y="10047780"/>
                            <a:ext cx="2331720" cy="12774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1FF15D" id="officeArt object" o:spid="_x0000_s1026" alt="Gruppo 211" style="position:absolute;margin-left:293.45pt;margin-top:18pt;width:200.9pt;height:844.7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,-5524" coordsize="25514,10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">
                <v:group id="Forma 14" o:spid="_x0000_s1027" style="position:absolute;top:-5524;width:25514;height:97725" coordorigin=",-5524" coordsize="25514,97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Nhya0fIAAAA&#10;4wAAAA8AAAAAAAAAAAAAAAAAqgIAAGRycy9kb3ducmV2LnhtbFBLBQYAAAAABAAEAPoAAACfAwAA&#10;AAA=&#10;">
                  <v:rect id="Shape 1073741825" o:spid="_x0000_s1028" style="position:absolute;width:24758;height:88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P/ckA&#10;AADjAAAADwAAAGRycy9kb3ducmV2LnhtbERPX2vCMBB/F/Ydwg32pom6TalGGQ5hsAexbrjHsznb&#10;suZSmlg7P70RBj7e7//Nl52tREuNLx1rGA4UCOLMmZJzDV+7dX8Kwgdkg5Vj0vBHHpaLh94cE+PO&#10;vKU2DbmIIewT1FCEUCdS+qwgi37gauLIHV1jMcSzyaVp8BzDbSVHSr1KiyXHhgJrWhWU/aYnq+F7&#10;X7fdZryn981qq34+y93hkF60fnrs3mYgAnXhLv53f5g4X03Gk+fhdPQCt58iAHJx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t/P/ckAAADjAAAADwAAAAAAAAAAAAAAAACYAgAA&#10;ZHJzL2Rvd25yZXYueG1sUEsFBgAAAAAEAAQA9QAAAI4DAAAAAA==&#10;" strokecolor="#767171" strokeweight="1.25pt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left:571;top:-5524;width:24943;height:97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5NcgA&#10;AADjAAAADwAAAGRycy9kb3ducmV2LnhtbERPX2vCMBB/F/Ydwg32IjNNN6p0RtmmA30ZTPcBjuZs&#10;y5pLSaKt334ZDHy83/9brkfbiQv50DrWoGYZCOLKmZZrDd/Hj8cFiBCRDXaOScOVAqxXd5MllsYN&#10;/EWXQ6xFCuFQooYmxr6UMlQNWQwz1xMn7uS8xZhOX0vjcUjhtpN5lhXSYsupocGe3huqfg5nq+Ft&#10;v/efanPGbXEa5DRv1e64VVo/3I+vLyAijfEm/nfvTJqfzZ/mz2qRF/D3UwJ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Ovk1yAAAAOMAAAAPAAAAAAAAAAAAAAAAAJgCAABk&#10;cnMvZG93bnJldi54bWxQSwUGAAAAAAQABAD1AAAAjQMAAAAA&#10;" filled="f" stroked="f" strokeweight="1pt">
                    <v:stroke miterlimit="4"/>
                    <v:textbox inset="5.76pt,5.76pt,5.76pt,5.76pt">
                      <w:txbxContent>
                        <w:p w:rsid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Dalle or</w:t>
                          </w:r>
                          <w:r w:rsidR="00B12FE2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 9:4</w:t>
                          </w:r>
                          <w:r w:rsidR="00710A24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5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celebrazione dei processi di prima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fascia; in seguito, rinvio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secondo l’ordine alfabetico, dei giudizi di seco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nda fascia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Ore 11: ricognizione dei testi presenti;</w:t>
                          </w:r>
                        </w:p>
                        <w:p w:rsidR="00D52986" w:rsidRPr="00D52986" w:rsidRDefault="00382043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Rinvio dei processi della terz</w:t>
                          </w:r>
                          <w:r w:rsidR="00D52986"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 per assenza dei testi;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Trattazione istruttoria 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dei residuanti giudizi di terz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fascia.</w:t>
                          </w:r>
                        </w:p>
                        <w:p w:rsid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difensori i</w:t>
                          </w:r>
                          <w:r w:rsidR="006B324A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nteressati ai processi di terz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a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et similia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) sono pregati di darne avviso al Tribunale fin dai giorni precedenti alla seduta o, nel corso dell’assise, entro le ore 11. </w:t>
                          </w:r>
                        </w:p>
                        <w:p w:rsidR="00272D81" w:rsidRDefault="006B324A" w:rsidP="00D52986">
                          <w:pPr>
                            <w:spacing w:before="880" w:after="240"/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</w:pPr>
                          <w:r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Second</w:t>
                          </w:r>
                          <w:r w:rsidR="00272D81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Fascia:</w:t>
                          </w:r>
                          <w:r w:rsidR="008852C9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rinvio </w:t>
                          </w:r>
                          <w:r w:rsidR="00272D81" w:rsidRPr="00272D81">
                            <w:rPr>
                              <w:rFonts w:ascii="Calibri Light" w:eastAsia="Calibri Light" w:hAnsi="Calibri Light" w:cs="Calibri Light"/>
                              <w:i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 plano</w:t>
                          </w:r>
                          <w:r w:rsidR="00272D81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</w:t>
                          </w:r>
                          <w:r w:rsidR="008852C9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in </w:t>
                          </w:r>
                          <w:r w:rsidR="008852C9" w:rsidRPr="00C1360F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co</w:t>
                          </w:r>
                          <w:r w:rsidR="008852C9" w:rsidRPr="000F18C0">
                            <w:rPr>
                              <w:rFonts w:eastAsia="Calibri"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nformità</w:t>
                          </w:r>
                          <w:r w:rsidR="00C1360F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r w:rsidR="00913B42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del decreto presidenziale n. 134</w:t>
                          </w:r>
                          <w:r w:rsidR="00EE1941" w:rsidRPr="00CB7D0E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/21</w:t>
                          </w:r>
                          <w:r w:rsidR="00232547" w:rsidRPr="00CB7D0E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.</w:t>
                          </w:r>
                          <w:r w:rsidR="000F18C0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nonché del decreto del Presid</w:t>
                          </w:r>
                          <w:r w:rsidR="00913B42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ente della Sezione penale del 26/10</w:t>
                          </w:r>
                          <w:r w:rsidR="000F18C0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/21.</w:t>
                          </w:r>
                        </w:p>
                        <w:p w:rsidR="00D52986" w:rsidRP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ect id="Rettangolo 213" o:spid="_x0000_s1030" style="position:absolute;left:1037;top:342;width:23317;height:7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7DpMoA&#10;AADjAAAADwAAAGRycy9kb3ducmV2LnhtbESPQU/DMAyF70j8h8iTuLGkA7FRlk2o0iROCDq4e43X&#10;Vmuctsm28u/xAYmj/Z7f+7zeTr5TFxpjG9hCNjegiKvgWq4tfO139ytQMSE77AKThR+KsN3c3qwx&#10;d+HKn3QpU60khGOOFpqU+lzrWDXkMc5DTyzaMYwek4xjrd2IVwn3nV4Y86Q9tiwNDfZUNFSdyrO3&#10;cH7H52/zEYfdodwPfMzK4jAU1t7NptcXUImm9G/+u35zgm+WD8vHbLUQaPlJFqA3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sew6TKAAAA4wAAAA8AAAAAAAAAAAAAAAAAmAIA&#10;AGRycy9kb3ducmV2LnhtbFBLBQYAAAAABAAEAPUAAACPAwAAAAA=&#10;" fillcolor="#44546a" stroked="f" strokeweight="1pt">
                  <v:stroke miterlimit="4"/>
                </v:rect>
                <v:rect id="Rettangolo 214" o:spid="_x0000_s1031" style="position:absolute;left:1037;top:100477;width:23317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KHMkA&#10;AADjAAAADwAAAGRycy9kb3ducmV2LnhtbERP3UvDMBB/F/wfwgm+ubRz2NotG0UdjoHCPmSvZ3Nr&#10;is2lNHGr/vVGEHy83/fNFoNtxYl63zhWkI4SEMSV0w3XCva75U0Owgdkja1jUvBFHhbzy4sZFtqd&#10;eUOnbahFDGFfoAITQldI6StDFv3IdcSRO7reYohnX0vd4zmG21aOk+ROWmw4Nhjs6MFQ9bH9tAqe&#10;9nn6/rI2GR9ej1y+rR6fufxW6vpqKKcgAg3hX/znXuk4P8lus0maj+/h96cIgJz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NHKHMkAAADjAAAADwAAAAAAAAAAAAAAAACYAgAA&#10;ZHJzL2Rvd25yZXYueG1sUEsFBgAAAAAEAAQA9QAAAI4DAAAAAA==&#10;" fillcolor="#00a2ff [3204]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r w:rsidR="00E42E40">
        <w:rPr>
          <w:rFonts w:ascii="Calibri" w:eastAsia="Calibri" w:hAnsi="Calibri" w:cs="Calibri"/>
          <w:b/>
          <w:bCs/>
          <w:u w:val="single"/>
          <w:lang w:val="it-IT"/>
        </w:rPr>
        <w:t>Ordine orientativo di chiamata dei processi tenuti dal G.M.,</w:t>
      </w:r>
    </w:p>
    <w:p w:rsidR="00D65536" w:rsidRDefault="00E42E4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u w:val="single" w:color="000000"/>
          <w:lang w:val="it-IT"/>
        </w:rPr>
      </w:pPr>
      <w:r>
        <w:rPr>
          <w:rFonts w:ascii="Calibri" w:eastAsia="Calibri" w:hAnsi="Calibri" w:cs="Calibri"/>
          <w:b/>
          <w:bCs/>
          <w:u w:val="single" w:color="000000"/>
          <w:lang w:val="it-IT"/>
        </w:rPr>
        <w:t>Dott. Giuse</w:t>
      </w:r>
      <w:r w:rsidR="007F7980">
        <w:rPr>
          <w:rFonts w:ascii="Calibri" w:eastAsia="Calibri" w:hAnsi="Calibri" w:cs="Calibri"/>
          <w:b/>
          <w:bCs/>
          <w:u w:val="single" w:color="000000"/>
          <w:lang w:val="it-IT"/>
        </w:rPr>
        <w:t>ppe Palumbo per l’</w:t>
      </w:r>
      <w:r w:rsidR="0024180E">
        <w:rPr>
          <w:rFonts w:ascii="Calibri" w:eastAsia="Calibri" w:hAnsi="Calibri" w:cs="Calibri"/>
          <w:b/>
          <w:bCs/>
          <w:u w:val="single" w:color="000000"/>
          <w:lang w:val="it-IT"/>
        </w:rPr>
        <w:t>udienza del 11</w:t>
      </w:r>
      <w:r w:rsidR="008018EF">
        <w:rPr>
          <w:rFonts w:ascii="Calibri" w:eastAsia="Calibri" w:hAnsi="Calibri" w:cs="Calibri"/>
          <w:b/>
          <w:bCs/>
          <w:u w:val="single" w:color="000000"/>
          <w:lang w:val="it-IT"/>
        </w:rPr>
        <w:t>/11</w:t>
      </w:r>
      <w:r w:rsidR="007039A9">
        <w:rPr>
          <w:rFonts w:ascii="Calibri" w:eastAsia="Calibri" w:hAnsi="Calibri" w:cs="Calibri"/>
          <w:b/>
          <w:bCs/>
          <w:u w:val="single" w:color="000000"/>
          <w:lang w:val="it-IT"/>
        </w:rPr>
        <w:t>/2021</w:t>
      </w:r>
      <w:r w:rsidR="00CF7F4A">
        <w:rPr>
          <w:rFonts w:ascii="Calibri" w:eastAsia="Calibri" w:hAnsi="Calibri" w:cs="Calibri"/>
          <w:b/>
          <w:bCs/>
          <w:u w:val="single" w:color="000000"/>
          <w:lang w:val="it-IT"/>
        </w:rPr>
        <w:t>.</w:t>
      </w:r>
    </w:p>
    <w:p w:rsidR="00EE1941" w:rsidRDefault="00EE1941" w:rsidP="00EE1941">
      <w:pPr>
        <w:pStyle w:val="Cos"/>
        <w:jc w:val="both"/>
        <w:rPr>
          <w:rFonts w:ascii="Calibri" w:eastAsia="Calibri" w:hAnsi="Calibri" w:cs="Calibri"/>
          <w:b/>
          <w:bCs/>
          <w:u w:val="single" w:color="000000"/>
          <w:lang w:val="it-IT"/>
        </w:rPr>
      </w:pPr>
      <w:r w:rsidRPr="00EE1941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Divisione in fasce operata ai sensi del decreto presidenziale n. </w:t>
      </w:r>
      <w:r w:rsidR="008018EF">
        <w:rPr>
          <w:rFonts w:ascii="Calibri" w:eastAsia="Calibri" w:hAnsi="Calibri" w:cs="Calibri"/>
          <w:b/>
          <w:bCs/>
          <w:u w:val="single" w:color="000000"/>
          <w:lang w:val="it-IT"/>
        </w:rPr>
        <w:t>134</w:t>
      </w:r>
      <w:r w:rsidR="00F9253D">
        <w:rPr>
          <w:rFonts w:ascii="Calibri" w:eastAsia="Calibri" w:hAnsi="Calibri" w:cs="Calibri"/>
          <w:b/>
          <w:bCs/>
          <w:u w:val="single" w:color="000000"/>
          <w:lang w:val="it-IT"/>
        </w:rPr>
        <w:t>/21</w:t>
      </w:r>
      <w:r w:rsidR="00EA001B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 nonché del decreto del Presidente della Sezione penale del </w:t>
      </w:r>
      <w:r w:rsidR="008018EF">
        <w:rPr>
          <w:rFonts w:ascii="Calibri" w:eastAsia="Calibri" w:hAnsi="Calibri" w:cs="Calibri"/>
          <w:b/>
          <w:bCs/>
          <w:u w:val="single" w:color="000000"/>
          <w:lang w:val="it-IT"/>
        </w:rPr>
        <w:t>26/10</w:t>
      </w:r>
      <w:r w:rsidR="00804355">
        <w:rPr>
          <w:rFonts w:ascii="Calibri" w:eastAsia="Calibri" w:hAnsi="Calibri" w:cs="Calibri"/>
          <w:b/>
          <w:bCs/>
          <w:u w:val="single" w:color="000000"/>
          <w:lang w:val="it-IT"/>
        </w:rPr>
        <w:t>/21</w:t>
      </w:r>
      <w:r w:rsidR="00F9253D">
        <w:rPr>
          <w:rFonts w:ascii="Calibri" w:eastAsia="Calibri" w:hAnsi="Calibri" w:cs="Calibri"/>
          <w:b/>
          <w:bCs/>
          <w:u w:val="single" w:color="000000"/>
          <w:lang w:val="it-IT"/>
        </w:rPr>
        <w:t>.</w:t>
      </w:r>
    </w:p>
    <w:p w:rsidR="00144D6C" w:rsidRDefault="00144D6C" w:rsidP="00EE1941">
      <w:pPr>
        <w:pStyle w:val="Cos"/>
        <w:jc w:val="both"/>
        <w:rPr>
          <w:rFonts w:ascii="Calibri" w:eastAsia="Calibri" w:hAnsi="Calibri" w:cs="Calibri"/>
          <w:b/>
          <w:bCs/>
          <w:u w:val="single" w:color="000000"/>
          <w:lang w:val="it-IT"/>
        </w:rPr>
      </w:pPr>
    </w:p>
    <w:p w:rsidR="00C4562C" w:rsidRPr="00752276" w:rsidRDefault="00C4562C" w:rsidP="00EE1941">
      <w:pPr>
        <w:pStyle w:val="Cos"/>
        <w:jc w:val="both"/>
        <w:rPr>
          <w:rFonts w:ascii="Calibri" w:eastAsia="Calibri" w:hAnsi="Calibri" w:cs="Calibri"/>
          <w:b/>
          <w:bCs/>
          <w:caps/>
          <w:u w:val="single" w:color="000000"/>
          <w:lang w:val="it-IT"/>
        </w:rPr>
      </w:pPr>
      <w:r w:rsidRPr="00752276">
        <w:rPr>
          <w:rFonts w:ascii="Calibri" w:eastAsia="Calibri" w:hAnsi="Calibri" w:cs="Calibri"/>
          <w:b/>
          <w:bCs/>
          <w:caps/>
          <w:u w:val="single" w:color="000000"/>
          <w:lang w:val="it-IT"/>
        </w:rPr>
        <w:t>Attenzione: pe</w:t>
      </w:r>
      <w:r w:rsidR="004D4661" w:rsidRPr="00752276">
        <w:rPr>
          <w:rFonts w:ascii="Calibri" w:eastAsia="Calibri" w:hAnsi="Calibri" w:cs="Calibri"/>
          <w:b/>
          <w:bCs/>
          <w:caps/>
          <w:u w:val="single" w:color="000000"/>
          <w:lang w:val="it-IT"/>
        </w:rPr>
        <w:t xml:space="preserve">r esigenze di collaborazione e coordinamento </w:t>
      </w:r>
      <w:r w:rsidR="00752276" w:rsidRPr="00752276">
        <w:rPr>
          <w:rFonts w:ascii="Calibri" w:eastAsia="Calibri" w:hAnsi="Calibri" w:cs="Calibri"/>
          <w:b/>
          <w:bCs/>
          <w:caps/>
          <w:u w:val="single" w:color="000000"/>
          <w:lang w:val="it-IT"/>
        </w:rPr>
        <w:t>con processi tenuti dal GIP, D</w:t>
      </w:r>
      <w:r w:rsidR="004D4661" w:rsidRPr="00752276">
        <w:rPr>
          <w:rFonts w:ascii="Calibri" w:eastAsia="Calibri" w:hAnsi="Calibri" w:cs="Calibri"/>
          <w:b/>
          <w:bCs/>
          <w:caps/>
          <w:u w:val="single" w:color="000000"/>
          <w:lang w:val="it-IT"/>
        </w:rPr>
        <w:t xml:space="preserve">ott. Simone de Martino, la seduta monocratica eccezionalmente inizierà alle ore 9:45; </w:t>
      </w:r>
    </w:p>
    <w:p w:rsidR="00752276" w:rsidRDefault="00752276" w:rsidP="001842AA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6" w:lineRule="auto"/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</w:pPr>
    </w:p>
    <w:p w:rsidR="001842AA" w:rsidRPr="001842AA" w:rsidRDefault="00E42E40" w:rsidP="001842AA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6" w:lineRule="auto"/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</w:pPr>
      <w:r w:rsidRPr="00792FE8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>PRIMA FASCIA</w:t>
      </w:r>
      <w:r w:rsidR="00500217" w:rsidRPr="00792FE8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 (</w:t>
      </w:r>
      <w:r w:rsidR="0028537D" w:rsidRPr="00792FE8"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  <w:t xml:space="preserve">ore </w:t>
      </w:r>
      <w:r w:rsidR="00C4562C"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  <w:t>9:4</w:t>
      </w:r>
      <w:r w:rsidR="0028537D" w:rsidRPr="00792FE8"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  <w:t>5</w:t>
      </w:r>
      <w:r w:rsidR="00F91AB2" w:rsidRPr="00792FE8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>)</w:t>
      </w:r>
      <w:r w:rsidR="00BA71F0" w:rsidRPr="00792FE8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 </w:t>
      </w:r>
    </w:p>
    <w:p w:rsidR="002512F8" w:rsidRDefault="002512F8" w:rsidP="002512F8">
      <w:pPr>
        <w:pStyle w:val="Paragrafoelenco"/>
        <w:numPr>
          <w:ilvl w:val="0"/>
          <w:numId w:val="19"/>
        </w:numPr>
        <w:jc w:val="both"/>
        <w:rPr>
          <w:bCs/>
          <w:sz w:val="18"/>
          <w:szCs w:val="18"/>
        </w:rPr>
      </w:pPr>
      <w:r w:rsidRPr="004C707B">
        <w:rPr>
          <w:bCs/>
          <w:sz w:val="18"/>
          <w:szCs w:val="18"/>
        </w:rPr>
        <w:t xml:space="preserve">RG 1370/21 RGNR </w:t>
      </w:r>
      <w:r w:rsidR="00EF6BFD">
        <w:rPr>
          <w:bCs/>
          <w:sz w:val="18"/>
          <w:szCs w:val="18"/>
        </w:rPr>
        <w:t xml:space="preserve">438/19 </w:t>
      </w:r>
    </w:p>
    <w:p w:rsidR="002512F8" w:rsidRDefault="00A35826" w:rsidP="002512F8">
      <w:pPr>
        <w:pStyle w:val="Paragrafoelenco"/>
        <w:numPr>
          <w:ilvl w:val="0"/>
          <w:numId w:val="19"/>
        </w:numPr>
        <w:jc w:val="both"/>
        <w:rPr>
          <w:bCs/>
          <w:sz w:val="18"/>
          <w:szCs w:val="18"/>
        </w:rPr>
      </w:pPr>
      <w:r w:rsidRPr="002512F8">
        <w:rPr>
          <w:bCs/>
          <w:sz w:val="18"/>
          <w:szCs w:val="18"/>
        </w:rPr>
        <w:t xml:space="preserve">RG 318/21 RGNR </w:t>
      </w:r>
      <w:r w:rsidR="0079708C" w:rsidRPr="002512F8">
        <w:rPr>
          <w:bCs/>
          <w:sz w:val="18"/>
          <w:szCs w:val="18"/>
        </w:rPr>
        <w:t xml:space="preserve">2047/17 </w:t>
      </w:r>
    </w:p>
    <w:p w:rsidR="00F65A06" w:rsidRPr="002512F8" w:rsidRDefault="00F65A06" w:rsidP="002512F8">
      <w:pPr>
        <w:pStyle w:val="Paragrafoelenco"/>
        <w:numPr>
          <w:ilvl w:val="0"/>
          <w:numId w:val="19"/>
        </w:numPr>
        <w:jc w:val="both"/>
        <w:rPr>
          <w:bCs/>
          <w:sz w:val="18"/>
          <w:szCs w:val="18"/>
        </w:rPr>
      </w:pPr>
      <w:r w:rsidRPr="002512F8">
        <w:rPr>
          <w:bCs/>
          <w:sz w:val="18"/>
          <w:szCs w:val="18"/>
        </w:rPr>
        <w:t xml:space="preserve">RG 649/21 RGNR 3694/17 </w:t>
      </w:r>
    </w:p>
    <w:p w:rsidR="004C707B" w:rsidRDefault="004C707B" w:rsidP="004C707B">
      <w:pPr>
        <w:pStyle w:val="Paragrafoelenco"/>
        <w:numPr>
          <w:ilvl w:val="0"/>
          <w:numId w:val="19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RG 1565/20 RGNR 3548/18 </w:t>
      </w:r>
    </w:p>
    <w:p w:rsidR="00B563CD" w:rsidRDefault="00B563CD" w:rsidP="004C707B">
      <w:pPr>
        <w:pStyle w:val="Paragrafoelenco"/>
        <w:numPr>
          <w:ilvl w:val="0"/>
          <w:numId w:val="19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RG 1775/20 RGNR 6689/18 </w:t>
      </w:r>
    </w:p>
    <w:p w:rsidR="00116D46" w:rsidRDefault="00A35826" w:rsidP="00116D46">
      <w:pPr>
        <w:pStyle w:val="Paragrafoelenco"/>
        <w:numPr>
          <w:ilvl w:val="0"/>
          <w:numId w:val="19"/>
        </w:numPr>
        <w:jc w:val="both"/>
        <w:rPr>
          <w:bCs/>
          <w:sz w:val="18"/>
          <w:szCs w:val="18"/>
        </w:rPr>
      </w:pPr>
      <w:r w:rsidRPr="00116D46">
        <w:rPr>
          <w:bCs/>
          <w:sz w:val="18"/>
          <w:szCs w:val="18"/>
        </w:rPr>
        <w:t xml:space="preserve">RG 1326/21 RGNR 5758/20 </w:t>
      </w:r>
    </w:p>
    <w:p w:rsidR="00116D46" w:rsidRDefault="00B66B07" w:rsidP="00116D46">
      <w:pPr>
        <w:pStyle w:val="Paragrafoelenco"/>
        <w:numPr>
          <w:ilvl w:val="0"/>
          <w:numId w:val="19"/>
        </w:numPr>
        <w:jc w:val="both"/>
        <w:rPr>
          <w:bCs/>
          <w:sz w:val="18"/>
          <w:szCs w:val="18"/>
        </w:rPr>
      </w:pPr>
      <w:r w:rsidRPr="00116D46">
        <w:rPr>
          <w:bCs/>
          <w:sz w:val="18"/>
          <w:szCs w:val="18"/>
        </w:rPr>
        <w:t xml:space="preserve">RG 607/21 RGNR 488/19 </w:t>
      </w:r>
    </w:p>
    <w:p w:rsidR="00210FE7" w:rsidRDefault="001D0D21" w:rsidP="00116D46">
      <w:pPr>
        <w:pStyle w:val="Paragrafoelenco"/>
        <w:numPr>
          <w:ilvl w:val="0"/>
          <w:numId w:val="19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RG 1371/21 </w:t>
      </w:r>
      <w:r w:rsidR="00210FE7">
        <w:rPr>
          <w:bCs/>
          <w:sz w:val="18"/>
          <w:szCs w:val="18"/>
        </w:rPr>
        <w:t>RGNR</w:t>
      </w:r>
      <w:r>
        <w:rPr>
          <w:bCs/>
          <w:sz w:val="18"/>
          <w:szCs w:val="18"/>
        </w:rPr>
        <w:t xml:space="preserve"> 4208/20 </w:t>
      </w:r>
    </w:p>
    <w:p w:rsidR="001D0D21" w:rsidRPr="001D0D21" w:rsidRDefault="001D0D21" w:rsidP="001D0D21">
      <w:pPr>
        <w:pStyle w:val="Paragrafoelenco"/>
        <w:numPr>
          <w:ilvl w:val="0"/>
          <w:numId w:val="19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RG 1372</w:t>
      </w:r>
      <w:r>
        <w:rPr>
          <w:bCs/>
          <w:sz w:val="18"/>
          <w:szCs w:val="18"/>
        </w:rPr>
        <w:t>/21 RGNR</w:t>
      </w:r>
      <w:r>
        <w:rPr>
          <w:bCs/>
          <w:sz w:val="18"/>
          <w:szCs w:val="18"/>
        </w:rPr>
        <w:t xml:space="preserve"> 2188/20 </w:t>
      </w:r>
    </w:p>
    <w:p w:rsidR="00116D46" w:rsidRDefault="00F65A06" w:rsidP="00116D46">
      <w:pPr>
        <w:pStyle w:val="Paragrafoelenco"/>
        <w:numPr>
          <w:ilvl w:val="0"/>
          <w:numId w:val="19"/>
        </w:numPr>
        <w:jc w:val="both"/>
        <w:rPr>
          <w:bCs/>
          <w:sz w:val="18"/>
          <w:szCs w:val="18"/>
        </w:rPr>
      </w:pPr>
      <w:r w:rsidRPr="00116D46">
        <w:rPr>
          <w:bCs/>
          <w:sz w:val="18"/>
          <w:szCs w:val="18"/>
        </w:rPr>
        <w:t xml:space="preserve">RG 769/21 RGNR 4046/14 </w:t>
      </w:r>
    </w:p>
    <w:p w:rsidR="00210FE7" w:rsidRDefault="00210FE7" w:rsidP="00116D46">
      <w:pPr>
        <w:pStyle w:val="Paragrafoelenco"/>
        <w:numPr>
          <w:ilvl w:val="0"/>
          <w:numId w:val="19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RG 1200/20 RGNR 4948/19 </w:t>
      </w:r>
    </w:p>
    <w:p w:rsidR="00D16D6C" w:rsidRPr="00752276" w:rsidRDefault="00B455A3" w:rsidP="00752276">
      <w:pPr>
        <w:pStyle w:val="Paragrafoelenco"/>
        <w:numPr>
          <w:ilvl w:val="0"/>
          <w:numId w:val="19"/>
        </w:numPr>
        <w:jc w:val="both"/>
        <w:rPr>
          <w:bCs/>
          <w:sz w:val="18"/>
          <w:szCs w:val="18"/>
        </w:rPr>
      </w:pPr>
      <w:r w:rsidRPr="00116D46">
        <w:rPr>
          <w:bCs/>
          <w:sz w:val="18"/>
          <w:szCs w:val="18"/>
        </w:rPr>
        <w:t xml:space="preserve">RG 2324/19 RGNR 8230/14 </w:t>
      </w:r>
    </w:p>
    <w:p w:rsidR="007A3214" w:rsidRPr="001E281E" w:rsidRDefault="006B324A" w:rsidP="001E281E">
      <w:pPr>
        <w:jc w:val="both"/>
        <w:rPr>
          <w:b/>
          <w:bCs/>
          <w:sz w:val="18"/>
          <w:szCs w:val="18"/>
          <w:u w:val="single"/>
        </w:rPr>
      </w:pPr>
      <w:r w:rsidRPr="00210FE7">
        <w:rPr>
          <w:b/>
          <w:bCs/>
          <w:sz w:val="18"/>
          <w:szCs w:val="18"/>
          <w:u w:val="single"/>
          <w:lang w:val="it-IT"/>
        </w:rPr>
        <w:t>SEC</w:t>
      </w:r>
      <w:r w:rsidRPr="001E281E">
        <w:rPr>
          <w:b/>
          <w:bCs/>
          <w:sz w:val="18"/>
          <w:szCs w:val="18"/>
          <w:u w:val="single"/>
        </w:rPr>
        <w:t>ONDA FASCIA (ORE 10:30)</w:t>
      </w:r>
    </w:p>
    <w:p w:rsidR="00C509AA" w:rsidRPr="00C41ACF" w:rsidRDefault="00C509AA" w:rsidP="00C41ACF">
      <w:pPr>
        <w:jc w:val="both"/>
        <w:rPr>
          <w:b/>
          <w:bCs/>
          <w:sz w:val="18"/>
          <w:szCs w:val="18"/>
          <w:u w:val="single"/>
          <w:lang w:val="es-AR"/>
        </w:rPr>
      </w:pPr>
    </w:p>
    <w:p w:rsidR="00771796" w:rsidRDefault="00771796" w:rsidP="0024180E">
      <w:pPr>
        <w:pStyle w:val="Paragrafoelenco"/>
        <w:numPr>
          <w:ilvl w:val="0"/>
          <w:numId w:val="20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RG 2572/16 RGNR 4789/15 </w:t>
      </w:r>
    </w:p>
    <w:p w:rsidR="00B707DF" w:rsidRDefault="00B707DF" w:rsidP="0024180E">
      <w:pPr>
        <w:pStyle w:val="Paragrafoelenco"/>
        <w:numPr>
          <w:ilvl w:val="0"/>
          <w:numId w:val="20"/>
        </w:numPr>
        <w:jc w:val="both"/>
        <w:rPr>
          <w:bCs/>
          <w:sz w:val="18"/>
          <w:szCs w:val="18"/>
        </w:rPr>
      </w:pPr>
      <w:r w:rsidRPr="00B707DF">
        <w:rPr>
          <w:bCs/>
          <w:sz w:val="18"/>
          <w:szCs w:val="18"/>
        </w:rPr>
        <w:t xml:space="preserve">RG 1267/19 RGNR 658/18 </w:t>
      </w:r>
    </w:p>
    <w:p w:rsidR="003F6729" w:rsidRDefault="003F6729" w:rsidP="0024180E">
      <w:pPr>
        <w:pStyle w:val="Paragrafoelenco"/>
        <w:numPr>
          <w:ilvl w:val="0"/>
          <w:numId w:val="20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RG 1739/18 RGNR 6148/14 </w:t>
      </w:r>
    </w:p>
    <w:p w:rsidR="003B6400" w:rsidRPr="00B707DF" w:rsidRDefault="00BC6A21" w:rsidP="0024180E">
      <w:pPr>
        <w:pStyle w:val="Paragrafoelenco"/>
        <w:numPr>
          <w:ilvl w:val="0"/>
          <w:numId w:val="20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RG 1350/19 RGNR 4068/18 </w:t>
      </w:r>
    </w:p>
    <w:p w:rsidR="00FC73FB" w:rsidRPr="007D663B" w:rsidRDefault="00FC73FB" w:rsidP="0024180E">
      <w:pPr>
        <w:pStyle w:val="Paragrafoelenco"/>
        <w:numPr>
          <w:ilvl w:val="0"/>
          <w:numId w:val="20"/>
        </w:numPr>
        <w:jc w:val="both"/>
        <w:rPr>
          <w:b/>
          <w:bCs/>
          <w:sz w:val="18"/>
          <w:szCs w:val="18"/>
          <w:u w:val="single"/>
        </w:rPr>
      </w:pPr>
      <w:r>
        <w:rPr>
          <w:bCs/>
          <w:sz w:val="18"/>
          <w:szCs w:val="18"/>
        </w:rPr>
        <w:t xml:space="preserve">RG 759/18 RGNR 1478/15 </w:t>
      </w:r>
    </w:p>
    <w:p w:rsidR="007D663B" w:rsidRPr="007919C8" w:rsidRDefault="007D663B" w:rsidP="0024180E">
      <w:pPr>
        <w:pStyle w:val="Paragrafoelenco"/>
        <w:numPr>
          <w:ilvl w:val="0"/>
          <w:numId w:val="20"/>
        </w:numPr>
        <w:jc w:val="both"/>
        <w:rPr>
          <w:b/>
          <w:bCs/>
          <w:sz w:val="18"/>
          <w:szCs w:val="18"/>
          <w:u w:val="single"/>
        </w:rPr>
      </w:pPr>
      <w:r>
        <w:rPr>
          <w:bCs/>
          <w:sz w:val="18"/>
          <w:szCs w:val="18"/>
        </w:rPr>
        <w:t xml:space="preserve">RG 1858/20 RGNR 3679/17 </w:t>
      </w:r>
    </w:p>
    <w:p w:rsidR="00DC1B71" w:rsidRDefault="00DC1B71" w:rsidP="00DC1B71">
      <w:pPr>
        <w:pStyle w:val="Paragrafoelenco"/>
        <w:numPr>
          <w:ilvl w:val="0"/>
          <w:numId w:val="20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RG 1111/20 RGNR 1928/17 </w:t>
      </w:r>
    </w:p>
    <w:p w:rsidR="00A31E2E" w:rsidRDefault="00A31E2E" w:rsidP="00DC1B71">
      <w:pPr>
        <w:pStyle w:val="Paragrafoelenco"/>
        <w:numPr>
          <w:ilvl w:val="0"/>
          <w:numId w:val="20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RG 1124/20 RGNR 6911/16 </w:t>
      </w:r>
    </w:p>
    <w:p w:rsidR="00B707DF" w:rsidRPr="00B707DF" w:rsidRDefault="00B707DF" w:rsidP="00B707DF">
      <w:pPr>
        <w:pStyle w:val="Paragrafoelenco"/>
        <w:numPr>
          <w:ilvl w:val="0"/>
          <w:numId w:val="20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RG 1166/20 RGNR 2828/19 </w:t>
      </w:r>
    </w:p>
    <w:p w:rsidR="00FC73FB" w:rsidRPr="00FC73FB" w:rsidRDefault="00FC73FB" w:rsidP="00FC73FB">
      <w:pPr>
        <w:pStyle w:val="Paragrafoelenco"/>
        <w:numPr>
          <w:ilvl w:val="0"/>
          <w:numId w:val="20"/>
        </w:numPr>
        <w:jc w:val="both"/>
        <w:rPr>
          <w:b/>
          <w:bCs/>
          <w:sz w:val="18"/>
          <w:szCs w:val="18"/>
          <w:u w:val="single"/>
        </w:rPr>
      </w:pPr>
      <w:r w:rsidRPr="009F4354">
        <w:rPr>
          <w:bCs/>
          <w:sz w:val="18"/>
          <w:szCs w:val="18"/>
        </w:rPr>
        <w:t xml:space="preserve">RG </w:t>
      </w:r>
      <w:r>
        <w:rPr>
          <w:bCs/>
          <w:sz w:val="18"/>
          <w:szCs w:val="18"/>
        </w:rPr>
        <w:t xml:space="preserve">638/18 RGNR 2208/14 </w:t>
      </w:r>
    </w:p>
    <w:p w:rsidR="00116D46" w:rsidRDefault="00DC1B71" w:rsidP="00116D46">
      <w:pPr>
        <w:pStyle w:val="Paragrafoelenco"/>
        <w:numPr>
          <w:ilvl w:val="0"/>
          <w:numId w:val="20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RG 737/20 RGNR 4711/19 </w:t>
      </w:r>
    </w:p>
    <w:p w:rsidR="00A05EBF" w:rsidRDefault="00A05EBF" w:rsidP="00116D46">
      <w:pPr>
        <w:pStyle w:val="Paragrafoelenco"/>
        <w:numPr>
          <w:ilvl w:val="0"/>
          <w:numId w:val="20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RG 715/13 RGNR 4880/11 </w:t>
      </w:r>
    </w:p>
    <w:p w:rsidR="00116D46" w:rsidRDefault="00DC1B71" w:rsidP="00116D46">
      <w:pPr>
        <w:pStyle w:val="Paragrafoelenco"/>
        <w:numPr>
          <w:ilvl w:val="0"/>
          <w:numId w:val="20"/>
        </w:numPr>
        <w:jc w:val="both"/>
        <w:rPr>
          <w:bCs/>
          <w:sz w:val="18"/>
          <w:szCs w:val="18"/>
        </w:rPr>
      </w:pPr>
      <w:r w:rsidRPr="00116D46">
        <w:rPr>
          <w:bCs/>
          <w:sz w:val="18"/>
          <w:szCs w:val="18"/>
        </w:rPr>
        <w:t xml:space="preserve">RG 1249/19 RGNR 908/17 </w:t>
      </w:r>
    </w:p>
    <w:p w:rsidR="00116D46" w:rsidRDefault="00DC1B71" w:rsidP="00116D46">
      <w:pPr>
        <w:pStyle w:val="Paragrafoelenco"/>
        <w:numPr>
          <w:ilvl w:val="0"/>
          <w:numId w:val="20"/>
        </w:numPr>
        <w:jc w:val="both"/>
        <w:rPr>
          <w:bCs/>
          <w:sz w:val="18"/>
          <w:szCs w:val="18"/>
        </w:rPr>
      </w:pPr>
      <w:r w:rsidRPr="00116D46">
        <w:rPr>
          <w:bCs/>
          <w:sz w:val="18"/>
          <w:szCs w:val="18"/>
        </w:rPr>
        <w:t xml:space="preserve">RG 915/20 RGNR 7858/14 </w:t>
      </w:r>
    </w:p>
    <w:p w:rsidR="00FC73FB" w:rsidRPr="00D35E06" w:rsidRDefault="00FC73FB" w:rsidP="00FC73FB">
      <w:pPr>
        <w:pStyle w:val="Paragrafoelenco"/>
        <w:numPr>
          <w:ilvl w:val="0"/>
          <w:numId w:val="20"/>
        </w:numPr>
        <w:jc w:val="both"/>
        <w:rPr>
          <w:b/>
          <w:bCs/>
          <w:sz w:val="18"/>
          <w:szCs w:val="18"/>
          <w:u w:val="single"/>
        </w:rPr>
      </w:pPr>
      <w:r>
        <w:rPr>
          <w:bCs/>
          <w:sz w:val="18"/>
          <w:szCs w:val="18"/>
        </w:rPr>
        <w:t xml:space="preserve">RG 207/21 RGNR 1198/20 </w:t>
      </w:r>
    </w:p>
    <w:p w:rsidR="00D35E06" w:rsidRPr="00D35E06" w:rsidRDefault="00D35E06" w:rsidP="00D35E06">
      <w:pPr>
        <w:pStyle w:val="Paragrafoelenco"/>
        <w:numPr>
          <w:ilvl w:val="0"/>
          <w:numId w:val="20"/>
        </w:numPr>
        <w:jc w:val="both"/>
        <w:rPr>
          <w:bCs/>
          <w:sz w:val="18"/>
          <w:szCs w:val="18"/>
        </w:rPr>
      </w:pPr>
      <w:r w:rsidRPr="00D35E06">
        <w:rPr>
          <w:bCs/>
          <w:sz w:val="18"/>
          <w:szCs w:val="18"/>
        </w:rPr>
        <w:t>RG 2654/16 RGNR 5593/15</w:t>
      </w:r>
    </w:p>
    <w:p w:rsidR="00FF7027" w:rsidRPr="00FC73FB" w:rsidRDefault="00FF7027" w:rsidP="00FC73FB">
      <w:pPr>
        <w:pStyle w:val="Paragrafoelenco"/>
        <w:numPr>
          <w:ilvl w:val="0"/>
          <w:numId w:val="20"/>
        </w:numPr>
        <w:jc w:val="both"/>
        <w:rPr>
          <w:b/>
          <w:bCs/>
          <w:sz w:val="18"/>
          <w:szCs w:val="18"/>
          <w:u w:val="single"/>
        </w:rPr>
      </w:pPr>
      <w:r>
        <w:rPr>
          <w:bCs/>
          <w:sz w:val="18"/>
          <w:szCs w:val="18"/>
        </w:rPr>
        <w:t>RG 1264/19 RGNR 2218/18</w:t>
      </w:r>
    </w:p>
    <w:p w:rsidR="00DC1B71" w:rsidRPr="00E333BC" w:rsidRDefault="00DC1B71" w:rsidP="00046BB1">
      <w:pPr>
        <w:pStyle w:val="Paragrafoelenco"/>
        <w:numPr>
          <w:ilvl w:val="0"/>
          <w:numId w:val="20"/>
        </w:numPr>
        <w:jc w:val="both"/>
        <w:rPr>
          <w:bCs/>
          <w:sz w:val="18"/>
          <w:szCs w:val="18"/>
        </w:rPr>
      </w:pPr>
      <w:r w:rsidRPr="00116D46">
        <w:rPr>
          <w:bCs/>
          <w:sz w:val="18"/>
          <w:szCs w:val="18"/>
        </w:rPr>
        <w:t xml:space="preserve">RG 736/20 RGRN 5322/18 </w:t>
      </w:r>
    </w:p>
    <w:p w:rsidR="00D65536" w:rsidRPr="0024180E" w:rsidRDefault="006B324A" w:rsidP="0024180E">
      <w:pPr>
        <w:jc w:val="both"/>
        <w:rPr>
          <w:b/>
          <w:bCs/>
          <w:sz w:val="18"/>
          <w:szCs w:val="18"/>
          <w:u w:val="single"/>
        </w:rPr>
      </w:pPr>
      <w:r w:rsidRPr="0024180E">
        <w:rPr>
          <w:b/>
          <w:bCs/>
          <w:sz w:val="18"/>
          <w:szCs w:val="18"/>
          <w:u w:val="single"/>
        </w:rPr>
        <w:t>TERZA</w:t>
      </w:r>
      <w:r w:rsidR="00E42E40" w:rsidRPr="0024180E">
        <w:rPr>
          <w:b/>
          <w:bCs/>
          <w:sz w:val="18"/>
          <w:szCs w:val="18"/>
          <w:u w:val="single"/>
        </w:rPr>
        <w:t xml:space="preserve"> FASCIA</w:t>
      </w:r>
      <w:r w:rsidRPr="0024180E">
        <w:rPr>
          <w:b/>
          <w:bCs/>
          <w:sz w:val="18"/>
          <w:szCs w:val="18"/>
          <w:u w:val="single"/>
        </w:rPr>
        <w:t xml:space="preserve"> </w:t>
      </w:r>
    </w:p>
    <w:p w:rsidR="003E638B" w:rsidRPr="00792FE8" w:rsidRDefault="003E638B" w:rsidP="003E638B">
      <w:pPr>
        <w:jc w:val="both"/>
        <w:rPr>
          <w:sz w:val="18"/>
          <w:szCs w:val="18"/>
        </w:rPr>
      </w:pPr>
    </w:p>
    <w:p w:rsidR="0024180E" w:rsidRDefault="009F4354" w:rsidP="0024180E">
      <w:pPr>
        <w:pStyle w:val="Paragrafoelenco"/>
        <w:numPr>
          <w:ilvl w:val="0"/>
          <w:numId w:val="21"/>
        </w:numPr>
        <w:jc w:val="both"/>
        <w:rPr>
          <w:bCs/>
          <w:sz w:val="18"/>
          <w:szCs w:val="18"/>
        </w:rPr>
      </w:pPr>
      <w:r w:rsidRPr="009F4354">
        <w:rPr>
          <w:bCs/>
          <w:sz w:val="18"/>
          <w:szCs w:val="18"/>
        </w:rPr>
        <w:t xml:space="preserve">RG </w:t>
      </w:r>
      <w:r w:rsidR="009D1F10">
        <w:rPr>
          <w:bCs/>
          <w:sz w:val="18"/>
          <w:szCs w:val="18"/>
        </w:rPr>
        <w:t xml:space="preserve">832/16 RGNR 3825/14 </w:t>
      </w:r>
    </w:p>
    <w:p w:rsidR="00FD5AB6" w:rsidRDefault="00FD5AB6" w:rsidP="0024180E">
      <w:pPr>
        <w:pStyle w:val="Paragrafoelenco"/>
        <w:numPr>
          <w:ilvl w:val="0"/>
          <w:numId w:val="21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RG 7/21 RGNR 130/20 </w:t>
      </w:r>
    </w:p>
    <w:p w:rsidR="006709C6" w:rsidRDefault="006709C6" w:rsidP="0024180E">
      <w:pPr>
        <w:pStyle w:val="Paragrafoelenco"/>
        <w:numPr>
          <w:ilvl w:val="0"/>
          <w:numId w:val="21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RG 263/21 RGNR 6588/19 </w:t>
      </w:r>
    </w:p>
    <w:p w:rsidR="005E0B6E" w:rsidRDefault="005E0B6E" w:rsidP="0024180E">
      <w:pPr>
        <w:pStyle w:val="Paragrafoelenco"/>
        <w:numPr>
          <w:ilvl w:val="0"/>
          <w:numId w:val="21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RG 1258/12 RGNR 6256/19 </w:t>
      </w:r>
    </w:p>
    <w:p w:rsidR="001E281E" w:rsidRPr="00752276" w:rsidRDefault="00116D46" w:rsidP="00752276">
      <w:pPr>
        <w:pStyle w:val="Paragrafoelenco"/>
        <w:numPr>
          <w:ilvl w:val="0"/>
          <w:numId w:val="21"/>
        </w:numPr>
        <w:jc w:val="both"/>
        <w:rPr>
          <w:bCs/>
          <w:sz w:val="18"/>
          <w:szCs w:val="18"/>
        </w:rPr>
      </w:pPr>
      <w:r w:rsidRPr="00310FE7">
        <w:rPr>
          <w:bCs/>
          <w:sz w:val="18"/>
          <w:szCs w:val="18"/>
        </w:rPr>
        <w:t xml:space="preserve">RG 325/19 RGNR 6319/17 </w:t>
      </w:r>
    </w:p>
    <w:p w:rsidR="00261C18" w:rsidRPr="00C41ACF" w:rsidRDefault="00261C18" w:rsidP="009C6DD0">
      <w:pPr>
        <w:jc w:val="both"/>
        <w:rPr>
          <w:b/>
          <w:sz w:val="18"/>
          <w:szCs w:val="18"/>
          <w:u w:val="single"/>
          <w:lang w:val="it-IT"/>
        </w:rPr>
      </w:pPr>
      <w:r w:rsidRPr="00C41ACF">
        <w:rPr>
          <w:b/>
          <w:sz w:val="18"/>
          <w:szCs w:val="18"/>
          <w:u w:val="single"/>
          <w:lang w:val="it-IT"/>
        </w:rPr>
        <w:t xml:space="preserve">PROCESSI FISSATI AD ORARIO </w:t>
      </w:r>
    </w:p>
    <w:p w:rsidR="00261C18" w:rsidRDefault="00261C18" w:rsidP="00AC6BB4">
      <w:pPr>
        <w:jc w:val="both"/>
        <w:rPr>
          <w:bCs/>
          <w:sz w:val="18"/>
          <w:szCs w:val="18"/>
        </w:rPr>
      </w:pPr>
    </w:p>
    <w:p w:rsidR="00B13872" w:rsidRPr="00752276" w:rsidRDefault="00E55D6E" w:rsidP="000C1AD2">
      <w:pPr>
        <w:numPr>
          <w:ilvl w:val="0"/>
          <w:numId w:val="22"/>
        </w:numPr>
        <w:jc w:val="both"/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</w:pPr>
      <w:r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  <w:t>RG 2408/18 RGNR 1348/16</w:t>
      </w:r>
      <w:r w:rsidR="00F07CE4"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  <w:t xml:space="preserve"> </w:t>
      </w:r>
      <w:r w:rsidR="009F4354"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  <w:t>(</w:t>
      </w:r>
      <w:r w:rsidR="0024180E"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  <w:t>ORE 15</w:t>
      </w:r>
      <w:r w:rsidR="009F4354" w:rsidRPr="009F4354"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  <w:t>:00</w:t>
      </w:r>
      <w:r w:rsidR="009F4354"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  <w:t>)</w:t>
      </w:r>
      <w:r w:rsidR="009F4354" w:rsidRPr="009F4354"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  <w:t xml:space="preserve"> </w:t>
      </w:r>
    </w:p>
    <w:sectPr w:rsidR="00B13872" w:rsidRPr="00752276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A56" w:rsidRDefault="004F1A56">
      <w:r>
        <w:separator/>
      </w:r>
    </w:p>
  </w:endnote>
  <w:endnote w:type="continuationSeparator" w:id="0">
    <w:p w:rsidR="004F1A56" w:rsidRDefault="004F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A56" w:rsidRDefault="004F1A56">
      <w:r>
        <w:separator/>
      </w:r>
    </w:p>
  </w:footnote>
  <w:footnote w:type="continuationSeparator" w:id="0">
    <w:p w:rsidR="004F1A56" w:rsidRDefault="004F1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2BE6"/>
    <w:multiLevelType w:val="hybridMultilevel"/>
    <w:tmpl w:val="BB9CEA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6FAD"/>
    <w:multiLevelType w:val="hybridMultilevel"/>
    <w:tmpl w:val="E3E8F684"/>
    <w:lvl w:ilvl="0" w:tplc="D78A60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97C8B"/>
    <w:multiLevelType w:val="hybridMultilevel"/>
    <w:tmpl w:val="34ACF4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D4A23"/>
    <w:multiLevelType w:val="hybridMultilevel"/>
    <w:tmpl w:val="182EE9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14F02"/>
    <w:multiLevelType w:val="hybridMultilevel"/>
    <w:tmpl w:val="07AEED7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FE5B54"/>
    <w:multiLevelType w:val="hybridMultilevel"/>
    <w:tmpl w:val="0CEE77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8262B"/>
    <w:multiLevelType w:val="hybridMultilevel"/>
    <w:tmpl w:val="0E0AF2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56530"/>
    <w:multiLevelType w:val="hybridMultilevel"/>
    <w:tmpl w:val="5A562758"/>
    <w:lvl w:ilvl="0" w:tplc="5BD46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F1C2F"/>
    <w:multiLevelType w:val="hybridMultilevel"/>
    <w:tmpl w:val="335A5A4C"/>
    <w:lvl w:ilvl="0" w:tplc="87CE59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C54DF"/>
    <w:multiLevelType w:val="hybridMultilevel"/>
    <w:tmpl w:val="83969BC4"/>
    <w:lvl w:ilvl="0" w:tplc="7EC4B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7030E"/>
    <w:multiLevelType w:val="hybridMultilevel"/>
    <w:tmpl w:val="B0BEEC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56572"/>
    <w:multiLevelType w:val="hybridMultilevel"/>
    <w:tmpl w:val="011AA1DC"/>
    <w:styleLink w:val="Numeraci"/>
    <w:lvl w:ilvl="0" w:tplc="11A669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30ADC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D4E8C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0537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D0428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D648A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0CB1D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F2B5E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ACDA6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40D317E"/>
    <w:multiLevelType w:val="hybridMultilevel"/>
    <w:tmpl w:val="392A90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D2890"/>
    <w:multiLevelType w:val="hybridMultilevel"/>
    <w:tmpl w:val="80A839AA"/>
    <w:lvl w:ilvl="0" w:tplc="8982B2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67CE2"/>
    <w:multiLevelType w:val="hybridMultilevel"/>
    <w:tmpl w:val="BE683A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51D73"/>
    <w:multiLevelType w:val="hybridMultilevel"/>
    <w:tmpl w:val="04D60036"/>
    <w:lvl w:ilvl="0" w:tplc="60203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E0C3A"/>
    <w:multiLevelType w:val="hybridMultilevel"/>
    <w:tmpl w:val="89A6443E"/>
    <w:lvl w:ilvl="0" w:tplc="6A0E29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0442DAE"/>
    <w:multiLevelType w:val="hybridMultilevel"/>
    <w:tmpl w:val="FD868B6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2D6E5F"/>
    <w:multiLevelType w:val="hybridMultilevel"/>
    <w:tmpl w:val="4D74F1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504527"/>
    <w:multiLevelType w:val="hybridMultilevel"/>
    <w:tmpl w:val="6862D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9C6706"/>
    <w:multiLevelType w:val="hybridMultilevel"/>
    <w:tmpl w:val="04CC88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12B21"/>
    <w:multiLevelType w:val="hybridMultilevel"/>
    <w:tmpl w:val="810071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5"/>
  </w:num>
  <w:num w:numId="5">
    <w:abstractNumId w:val="5"/>
  </w:num>
  <w:num w:numId="6">
    <w:abstractNumId w:val="18"/>
  </w:num>
  <w:num w:numId="7">
    <w:abstractNumId w:val="8"/>
  </w:num>
  <w:num w:numId="8">
    <w:abstractNumId w:val="0"/>
  </w:num>
  <w:num w:numId="9">
    <w:abstractNumId w:val="16"/>
  </w:num>
  <w:num w:numId="10">
    <w:abstractNumId w:val="19"/>
  </w:num>
  <w:num w:numId="11">
    <w:abstractNumId w:val="14"/>
  </w:num>
  <w:num w:numId="12">
    <w:abstractNumId w:val="10"/>
  </w:num>
  <w:num w:numId="13">
    <w:abstractNumId w:val="17"/>
  </w:num>
  <w:num w:numId="14">
    <w:abstractNumId w:val="9"/>
  </w:num>
  <w:num w:numId="15">
    <w:abstractNumId w:val="13"/>
  </w:num>
  <w:num w:numId="16">
    <w:abstractNumId w:val="7"/>
  </w:num>
  <w:num w:numId="17">
    <w:abstractNumId w:val="12"/>
  </w:num>
  <w:num w:numId="18">
    <w:abstractNumId w:val="4"/>
  </w:num>
  <w:num w:numId="19">
    <w:abstractNumId w:val="21"/>
  </w:num>
  <w:num w:numId="20">
    <w:abstractNumId w:val="1"/>
  </w:num>
  <w:num w:numId="21">
    <w:abstractNumId w:val="2"/>
  </w:num>
  <w:num w:numId="22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36"/>
    <w:rsid w:val="00000AC7"/>
    <w:rsid w:val="00000CE5"/>
    <w:rsid w:val="00004D4F"/>
    <w:rsid w:val="000051DA"/>
    <w:rsid w:val="000079C2"/>
    <w:rsid w:val="00014B7A"/>
    <w:rsid w:val="00024178"/>
    <w:rsid w:val="0003625B"/>
    <w:rsid w:val="00036B64"/>
    <w:rsid w:val="000406BD"/>
    <w:rsid w:val="0004176F"/>
    <w:rsid w:val="0004291B"/>
    <w:rsid w:val="00046788"/>
    <w:rsid w:val="00046BB1"/>
    <w:rsid w:val="00047E1A"/>
    <w:rsid w:val="00050E23"/>
    <w:rsid w:val="00054669"/>
    <w:rsid w:val="00055A98"/>
    <w:rsid w:val="000572C6"/>
    <w:rsid w:val="00063EF5"/>
    <w:rsid w:val="00063F26"/>
    <w:rsid w:val="00066931"/>
    <w:rsid w:val="0007193D"/>
    <w:rsid w:val="00082E9F"/>
    <w:rsid w:val="00083835"/>
    <w:rsid w:val="00084809"/>
    <w:rsid w:val="000866D3"/>
    <w:rsid w:val="000868E3"/>
    <w:rsid w:val="000A5F22"/>
    <w:rsid w:val="000A6665"/>
    <w:rsid w:val="000B4ACC"/>
    <w:rsid w:val="000B5EF4"/>
    <w:rsid w:val="000C1AD2"/>
    <w:rsid w:val="000C337F"/>
    <w:rsid w:val="000C3CCC"/>
    <w:rsid w:val="000C7432"/>
    <w:rsid w:val="000E09C1"/>
    <w:rsid w:val="000F18C0"/>
    <w:rsid w:val="000F6EDC"/>
    <w:rsid w:val="00104536"/>
    <w:rsid w:val="00104A22"/>
    <w:rsid w:val="00107F2C"/>
    <w:rsid w:val="00116D46"/>
    <w:rsid w:val="0011793D"/>
    <w:rsid w:val="00122753"/>
    <w:rsid w:val="001229F5"/>
    <w:rsid w:val="00125A8B"/>
    <w:rsid w:val="00143D59"/>
    <w:rsid w:val="00144D6C"/>
    <w:rsid w:val="0015572A"/>
    <w:rsid w:val="00156C5F"/>
    <w:rsid w:val="00156D3D"/>
    <w:rsid w:val="001577DB"/>
    <w:rsid w:val="00157D92"/>
    <w:rsid w:val="00160FBD"/>
    <w:rsid w:val="001642F7"/>
    <w:rsid w:val="001672C9"/>
    <w:rsid w:val="001727B0"/>
    <w:rsid w:val="00174D7B"/>
    <w:rsid w:val="00180D70"/>
    <w:rsid w:val="00183D5A"/>
    <w:rsid w:val="001842AA"/>
    <w:rsid w:val="001876CF"/>
    <w:rsid w:val="001A1942"/>
    <w:rsid w:val="001A2EAE"/>
    <w:rsid w:val="001A5C88"/>
    <w:rsid w:val="001A750A"/>
    <w:rsid w:val="001B0126"/>
    <w:rsid w:val="001B3040"/>
    <w:rsid w:val="001B6D5F"/>
    <w:rsid w:val="001B78A3"/>
    <w:rsid w:val="001D0D21"/>
    <w:rsid w:val="001D43F2"/>
    <w:rsid w:val="001D4476"/>
    <w:rsid w:val="001D550D"/>
    <w:rsid w:val="001D7B40"/>
    <w:rsid w:val="001E1094"/>
    <w:rsid w:val="001E281E"/>
    <w:rsid w:val="001E322B"/>
    <w:rsid w:val="001E34A6"/>
    <w:rsid w:val="001E3BCD"/>
    <w:rsid w:val="001E7060"/>
    <w:rsid w:val="001F2ACB"/>
    <w:rsid w:val="001F58C7"/>
    <w:rsid w:val="00202F11"/>
    <w:rsid w:val="002058A6"/>
    <w:rsid w:val="0020770B"/>
    <w:rsid w:val="00207C32"/>
    <w:rsid w:val="00210FE7"/>
    <w:rsid w:val="00211BF4"/>
    <w:rsid w:val="002173FD"/>
    <w:rsid w:val="00220BE6"/>
    <w:rsid w:val="0022326F"/>
    <w:rsid w:val="00225602"/>
    <w:rsid w:val="00225FDC"/>
    <w:rsid w:val="002273AE"/>
    <w:rsid w:val="00232547"/>
    <w:rsid w:val="002329BC"/>
    <w:rsid w:val="002333D1"/>
    <w:rsid w:val="002368E0"/>
    <w:rsid w:val="00236FC8"/>
    <w:rsid w:val="00237D46"/>
    <w:rsid w:val="0024180E"/>
    <w:rsid w:val="00243C87"/>
    <w:rsid w:val="002453F3"/>
    <w:rsid w:val="00246444"/>
    <w:rsid w:val="002465AE"/>
    <w:rsid w:val="0025092A"/>
    <w:rsid w:val="002512F8"/>
    <w:rsid w:val="00253953"/>
    <w:rsid w:val="0025536A"/>
    <w:rsid w:val="00260679"/>
    <w:rsid w:val="0026144F"/>
    <w:rsid w:val="00261C18"/>
    <w:rsid w:val="00262F02"/>
    <w:rsid w:val="00267B43"/>
    <w:rsid w:val="00270320"/>
    <w:rsid w:val="00272D81"/>
    <w:rsid w:val="0028078F"/>
    <w:rsid w:val="0028537D"/>
    <w:rsid w:val="0029219B"/>
    <w:rsid w:val="00293E67"/>
    <w:rsid w:val="00294DDA"/>
    <w:rsid w:val="002968F6"/>
    <w:rsid w:val="002A2580"/>
    <w:rsid w:val="002A68D4"/>
    <w:rsid w:val="002B1A5D"/>
    <w:rsid w:val="002B332B"/>
    <w:rsid w:val="002B743A"/>
    <w:rsid w:val="002C0A63"/>
    <w:rsid w:val="002D3F25"/>
    <w:rsid w:val="002D4449"/>
    <w:rsid w:val="002D47C7"/>
    <w:rsid w:val="002E241E"/>
    <w:rsid w:val="002E3D67"/>
    <w:rsid w:val="002E6B1E"/>
    <w:rsid w:val="002F444F"/>
    <w:rsid w:val="002F4C61"/>
    <w:rsid w:val="002F7D07"/>
    <w:rsid w:val="00302939"/>
    <w:rsid w:val="00306EBA"/>
    <w:rsid w:val="00310FE7"/>
    <w:rsid w:val="003144CA"/>
    <w:rsid w:val="003336F4"/>
    <w:rsid w:val="00336D5C"/>
    <w:rsid w:val="003461FE"/>
    <w:rsid w:val="003478DF"/>
    <w:rsid w:val="00347AD4"/>
    <w:rsid w:val="00350304"/>
    <w:rsid w:val="003506D3"/>
    <w:rsid w:val="00350A9F"/>
    <w:rsid w:val="00353293"/>
    <w:rsid w:val="003600A8"/>
    <w:rsid w:val="00364CDB"/>
    <w:rsid w:val="00365243"/>
    <w:rsid w:val="003652E0"/>
    <w:rsid w:val="00365640"/>
    <w:rsid w:val="003667D4"/>
    <w:rsid w:val="003745EE"/>
    <w:rsid w:val="00376277"/>
    <w:rsid w:val="00376EDF"/>
    <w:rsid w:val="00380A2A"/>
    <w:rsid w:val="00380C9E"/>
    <w:rsid w:val="00382043"/>
    <w:rsid w:val="003837D6"/>
    <w:rsid w:val="00385620"/>
    <w:rsid w:val="00386D75"/>
    <w:rsid w:val="0039567E"/>
    <w:rsid w:val="00395F52"/>
    <w:rsid w:val="003A0A2E"/>
    <w:rsid w:val="003A0FAA"/>
    <w:rsid w:val="003A1649"/>
    <w:rsid w:val="003A230E"/>
    <w:rsid w:val="003A24B0"/>
    <w:rsid w:val="003A2994"/>
    <w:rsid w:val="003A76F1"/>
    <w:rsid w:val="003B02CE"/>
    <w:rsid w:val="003B232A"/>
    <w:rsid w:val="003B245F"/>
    <w:rsid w:val="003B2A1C"/>
    <w:rsid w:val="003B6400"/>
    <w:rsid w:val="003B6801"/>
    <w:rsid w:val="003C5B17"/>
    <w:rsid w:val="003C623D"/>
    <w:rsid w:val="003C79B6"/>
    <w:rsid w:val="003D13C1"/>
    <w:rsid w:val="003D1E69"/>
    <w:rsid w:val="003D2A0B"/>
    <w:rsid w:val="003D44F2"/>
    <w:rsid w:val="003D45EF"/>
    <w:rsid w:val="003E638B"/>
    <w:rsid w:val="003E667D"/>
    <w:rsid w:val="003F1E29"/>
    <w:rsid w:val="003F219F"/>
    <w:rsid w:val="003F6729"/>
    <w:rsid w:val="004002A6"/>
    <w:rsid w:val="00404EE6"/>
    <w:rsid w:val="0040544C"/>
    <w:rsid w:val="004170AE"/>
    <w:rsid w:val="004172FD"/>
    <w:rsid w:val="00435BA4"/>
    <w:rsid w:val="00454143"/>
    <w:rsid w:val="00456046"/>
    <w:rsid w:val="004566D2"/>
    <w:rsid w:val="004624E1"/>
    <w:rsid w:val="00464256"/>
    <w:rsid w:val="00466E8F"/>
    <w:rsid w:val="00467C59"/>
    <w:rsid w:val="004719CD"/>
    <w:rsid w:val="0047673B"/>
    <w:rsid w:val="00486265"/>
    <w:rsid w:val="004877E1"/>
    <w:rsid w:val="00495040"/>
    <w:rsid w:val="00496413"/>
    <w:rsid w:val="004967E5"/>
    <w:rsid w:val="004A078F"/>
    <w:rsid w:val="004A3372"/>
    <w:rsid w:val="004A3507"/>
    <w:rsid w:val="004A36BC"/>
    <w:rsid w:val="004A4069"/>
    <w:rsid w:val="004A5311"/>
    <w:rsid w:val="004B1350"/>
    <w:rsid w:val="004B169E"/>
    <w:rsid w:val="004B56E5"/>
    <w:rsid w:val="004C36D3"/>
    <w:rsid w:val="004C707B"/>
    <w:rsid w:val="004D0B65"/>
    <w:rsid w:val="004D0C2C"/>
    <w:rsid w:val="004D0C58"/>
    <w:rsid w:val="004D0E04"/>
    <w:rsid w:val="004D34B0"/>
    <w:rsid w:val="004D42EF"/>
    <w:rsid w:val="004D4661"/>
    <w:rsid w:val="004E1528"/>
    <w:rsid w:val="004E1C72"/>
    <w:rsid w:val="004E6920"/>
    <w:rsid w:val="004F1A56"/>
    <w:rsid w:val="004F1FB1"/>
    <w:rsid w:val="004F4069"/>
    <w:rsid w:val="004F52F5"/>
    <w:rsid w:val="004F5E7F"/>
    <w:rsid w:val="00500217"/>
    <w:rsid w:val="005027C8"/>
    <w:rsid w:val="00503EDC"/>
    <w:rsid w:val="00505858"/>
    <w:rsid w:val="00510411"/>
    <w:rsid w:val="00512301"/>
    <w:rsid w:val="00512F04"/>
    <w:rsid w:val="005141A2"/>
    <w:rsid w:val="00514365"/>
    <w:rsid w:val="00515504"/>
    <w:rsid w:val="00520099"/>
    <w:rsid w:val="0052643D"/>
    <w:rsid w:val="005274C9"/>
    <w:rsid w:val="00533C91"/>
    <w:rsid w:val="0054017D"/>
    <w:rsid w:val="005412C3"/>
    <w:rsid w:val="00543CE5"/>
    <w:rsid w:val="00543F1E"/>
    <w:rsid w:val="005457B9"/>
    <w:rsid w:val="005460F9"/>
    <w:rsid w:val="00550B2D"/>
    <w:rsid w:val="00550B9E"/>
    <w:rsid w:val="00553465"/>
    <w:rsid w:val="00561DD8"/>
    <w:rsid w:val="00572427"/>
    <w:rsid w:val="0057360E"/>
    <w:rsid w:val="0058088C"/>
    <w:rsid w:val="00584AC8"/>
    <w:rsid w:val="005856EE"/>
    <w:rsid w:val="005922EC"/>
    <w:rsid w:val="00592CA5"/>
    <w:rsid w:val="005965C5"/>
    <w:rsid w:val="005A2485"/>
    <w:rsid w:val="005A268D"/>
    <w:rsid w:val="005B3DD9"/>
    <w:rsid w:val="005B55A0"/>
    <w:rsid w:val="005B64D9"/>
    <w:rsid w:val="005B7766"/>
    <w:rsid w:val="005C27BA"/>
    <w:rsid w:val="005C430F"/>
    <w:rsid w:val="005C6455"/>
    <w:rsid w:val="005C6638"/>
    <w:rsid w:val="005E0B6E"/>
    <w:rsid w:val="005E1EB7"/>
    <w:rsid w:val="005E21CC"/>
    <w:rsid w:val="005F028D"/>
    <w:rsid w:val="005F032F"/>
    <w:rsid w:val="005F20BE"/>
    <w:rsid w:val="005F2B34"/>
    <w:rsid w:val="006127EE"/>
    <w:rsid w:val="00620E21"/>
    <w:rsid w:val="0062490D"/>
    <w:rsid w:val="00625475"/>
    <w:rsid w:val="00633075"/>
    <w:rsid w:val="00634D7F"/>
    <w:rsid w:val="006356FB"/>
    <w:rsid w:val="00635BBC"/>
    <w:rsid w:val="00643DB1"/>
    <w:rsid w:val="00645BCB"/>
    <w:rsid w:val="00645D36"/>
    <w:rsid w:val="006469FB"/>
    <w:rsid w:val="00657D36"/>
    <w:rsid w:val="00657EDE"/>
    <w:rsid w:val="00664937"/>
    <w:rsid w:val="0066516F"/>
    <w:rsid w:val="006673BC"/>
    <w:rsid w:val="006709C6"/>
    <w:rsid w:val="00676098"/>
    <w:rsid w:val="006809FB"/>
    <w:rsid w:val="0068263F"/>
    <w:rsid w:val="006844AF"/>
    <w:rsid w:val="006925DF"/>
    <w:rsid w:val="00692C95"/>
    <w:rsid w:val="006A25C2"/>
    <w:rsid w:val="006A4A21"/>
    <w:rsid w:val="006B324A"/>
    <w:rsid w:val="006B4338"/>
    <w:rsid w:val="006C047F"/>
    <w:rsid w:val="006D14FA"/>
    <w:rsid w:val="006D280B"/>
    <w:rsid w:val="006D4B6A"/>
    <w:rsid w:val="006D572D"/>
    <w:rsid w:val="006D6173"/>
    <w:rsid w:val="006E179B"/>
    <w:rsid w:val="006E3717"/>
    <w:rsid w:val="006F3071"/>
    <w:rsid w:val="006F3B24"/>
    <w:rsid w:val="006F757B"/>
    <w:rsid w:val="006F7DB8"/>
    <w:rsid w:val="007039A9"/>
    <w:rsid w:val="00710A24"/>
    <w:rsid w:val="00710F24"/>
    <w:rsid w:val="00711B1C"/>
    <w:rsid w:val="00713C3A"/>
    <w:rsid w:val="00713F3F"/>
    <w:rsid w:val="00722C6D"/>
    <w:rsid w:val="00723CD8"/>
    <w:rsid w:val="00726A05"/>
    <w:rsid w:val="00731182"/>
    <w:rsid w:val="007330DC"/>
    <w:rsid w:val="007345A2"/>
    <w:rsid w:val="00734CD4"/>
    <w:rsid w:val="0073567B"/>
    <w:rsid w:val="007412A3"/>
    <w:rsid w:val="00743D1A"/>
    <w:rsid w:val="00752276"/>
    <w:rsid w:val="0075231F"/>
    <w:rsid w:val="007546DB"/>
    <w:rsid w:val="00761B30"/>
    <w:rsid w:val="00771796"/>
    <w:rsid w:val="00771FCC"/>
    <w:rsid w:val="00773693"/>
    <w:rsid w:val="00774FFA"/>
    <w:rsid w:val="00784DB7"/>
    <w:rsid w:val="0078507C"/>
    <w:rsid w:val="00791095"/>
    <w:rsid w:val="0079162A"/>
    <w:rsid w:val="007919C8"/>
    <w:rsid w:val="00792FE8"/>
    <w:rsid w:val="0079329B"/>
    <w:rsid w:val="0079708C"/>
    <w:rsid w:val="007A107D"/>
    <w:rsid w:val="007A3214"/>
    <w:rsid w:val="007A38E3"/>
    <w:rsid w:val="007A6AED"/>
    <w:rsid w:val="007A79FD"/>
    <w:rsid w:val="007B42BA"/>
    <w:rsid w:val="007B741F"/>
    <w:rsid w:val="007B75AE"/>
    <w:rsid w:val="007C2544"/>
    <w:rsid w:val="007C2BF5"/>
    <w:rsid w:val="007C5C1A"/>
    <w:rsid w:val="007C60CD"/>
    <w:rsid w:val="007C6774"/>
    <w:rsid w:val="007C6821"/>
    <w:rsid w:val="007D2286"/>
    <w:rsid w:val="007D4A6D"/>
    <w:rsid w:val="007D651A"/>
    <w:rsid w:val="007D663B"/>
    <w:rsid w:val="007D7C1B"/>
    <w:rsid w:val="007E03D5"/>
    <w:rsid w:val="007E77B2"/>
    <w:rsid w:val="007E7CEB"/>
    <w:rsid w:val="007F0701"/>
    <w:rsid w:val="007F081F"/>
    <w:rsid w:val="007F1F41"/>
    <w:rsid w:val="007F340E"/>
    <w:rsid w:val="007F676A"/>
    <w:rsid w:val="007F7980"/>
    <w:rsid w:val="00800A0D"/>
    <w:rsid w:val="00801890"/>
    <w:rsid w:val="008018EF"/>
    <w:rsid w:val="00803CA3"/>
    <w:rsid w:val="00804355"/>
    <w:rsid w:val="008043C6"/>
    <w:rsid w:val="00805AF0"/>
    <w:rsid w:val="0081142F"/>
    <w:rsid w:val="00812CFE"/>
    <w:rsid w:val="00825F35"/>
    <w:rsid w:val="0083035F"/>
    <w:rsid w:val="00831007"/>
    <w:rsid w:val="00834E6E"/>
    <w:rsid w:val="00837CAE"/>
    <w:rsid w:val="00840F94"/>
    <w:rsid w:val="00842F18"/>
    <w:rsid w:val="00846187"/>
    <w:rsid w:val="0086003C"/>
    <w:rsid w:val="00861E51"/>
    <w:rsid w:val="008631E4"/>
    <w:rsid w:val="00870755"/>
    <w:rsid w:val="00871C4A"/>
    <w:rsid w:val="00872DCA"/>
    <w:rsid w:val="008753C5"/>
    <w:rsid w:val="0087546C"/>
    <w:rsid w:val="00877163"/>
    <w:rsid w:val="00880C31"/>
    <w:rsid w:val="00880EB4"/>
    <w:rsid w:val="008843EB"/>
    <w:rsid w:val="008852C9"/>
    <w:rsid w:val="00887EE0"/>
    <w:rsid w:val="0089015B"/>
    <w:rsid w:val="008927A9"/>
    <w:rsid w:val="00892E44"/>
    <w:rsid w:val="0089401C"/>
    <w:rsid w:val="008A5A8E"/>
    <w:rsid w:val="008A7693"/>
    <w:rsid w:val="008B0ED3"/>
    <w:rsid w:val="008B1DC1"/>
    <w:rsid w:val="008B4C67"/>
    <w:rsid w:val="008C6252"/>
    <w:rsid w:val="008C654F"/>
    <w:rsid w:val="008D05E8"/>
    <w:rsid w:val="008D3689"/>
    <w:rsid w:val="008D49A7"/>
    <w:rsid w:val="008D7A05"/>
    <w:rsid w:val="008E01C9"/>
    <w:rsid w:val="008E2CA0"/>
    <w:rsid w:val="008E7051"/>
    <w:rsid w:val="008E79DC"/>
    <w:rsid w:val="008F4379"/>
    <w:rsid w:val="0090154A"/>
    <w:rsid w:val="00901973"/>
    <w:rsid w:val="009040DB"/>
    <w:rsid w:val="00904B89"/>
    <w:rsid w:val="00913B42"/>
    <w:rsid w:val="009171A4"/>
    <w:rsid w:val="00921AEB"/>
    <w:rsid w:val="00921DD3"/>
    <w:rsid w:val="0092658A"/>
    <w:rsid w:val="00926FCA"/>
    <w:rsid w:val="0093157A"/>
    <w:rsid w:val="0093497C"/>
    <w:rsid w:val="009368B7"/>
    <w:rsid w:val="0094576D"/>
    <w:rsid w:val="009462A3"/>
    <w:rsid w:val="00950ABC"/>
    <w:rsid w:val="00956E7D"/>
    <w:rsid w:val="00960884"/>
    <w:rsid w:val="00962C6D"/>
    <w:rsid w:val="00966C9A"/>
    <w:rsid w:val="00967756"/>
    <w:rsid w:val="00967F3B"/>
    <w:rsid w:val="009765F8"/>
    <w:rsid w:val="009807AA"/>
    <w:rsid w:val="00985232"/>
    <w:rsid w:val="00986FFB"/>
    <w:rsid w:val="0099123A"/>
    <w:rsid w:val="009A0EF5"/>
    <w:rsid w:val="009A1D46"/>
    <w:rsid w:val="009A6082"/>
    <w:rsid w:val="009B0199"/>
    <w:rsid w:val="009B0931"/>
    <w:rsid w:val="009B123D"/>
    <w:rsid w:val="009B2142"/>
    <w:rsid w:val="009B2535"/>
    <w:rsid w:val="009C4423"/>
    <w:rsid w:val="009C5755"/>
    <w:rsid w:val="009C58E5"/>
    <w:rsid w:val="009C6DD0"/>
    <w:rsid w:val="009D1F10"/>
    <w:rsid w:val="009D3180"/>
    <w:rsid w:val="009D43C3"/>
    <w:rsid w:val="009D727E"/>
    <w:rsid w:val="009D7EA0"/>
    <w:rsid w:val="009E22BE"/>
    <w:rsid w:val="009E3498"/>
    <w:rsid w:val="009E46B4"/>
    <w:rsid w:val="009F0E77"/>
    <w:rsid w:val="009F3E14"/>
    <w:rsid w:val="009F4354"/>
    <w:rsid w:val="009F5C3B"/>
    <w:rsid w:val="009F5D56"/>
    <w:rsid w:val="009F7F85"/>
    <w:rsid w:val="00A02EC2"/>
    <w:rsid w:val="00A03A5E"/>
    <w:rsid w:val="00A05EBF"/>
    <w:rsid w:val="00A067DF"/>
    <w:rsid w:val="00A149AE"/>
    <w:rsid w:val="00A1617A"/>
    <w:rsid w:val="00A21214"/>
    <w:rsid w:val="00A21C4B"/>
    <w:rsid w:val="00A26124"/>
    <w:rsid w:val="00A31447"/>
    <w:rsid w:val="00A31E2E"/>
    <w:rsid w:val="00A3317A"/>
    <w:rsid w:val="00A35826"/>
    <w:rsid w:val="00A40096"/>
    <w:rsid w:val="00A40E68"/>
    <w:rsid w:val="00A42A1D"/>
    <w:rsid w:val="00A43CE0"/>
    <w:rsid w:val="00A4595B"/>
    <w:rsid w:val="00A46708"/>
    <w:rsid w:val="00A52009"/>
    <w:rsid w:val="00A528A3"/>
    <w:rsid w:val="00A579DF"/>
    <w:rsid w:val="00A65E8E"/>
    <w:rsid w:val="00A6714C"/>
    <w:rsid w:val="00A67BBE"/>
    <w:rsid w:val="00A72CAC"/>
    <w:rsid w:val="00A77D67"/>
    <w:rsid w:val="00A8486C"/>
    <w:rsid w:val="00A8664E"/>
    <w:rsid w:val="00A8745E"/>
    <w:rsid w:val="00A93984"/>
    <w:rsid w:val="00A95361"/>
    <w:rsid w:val="00A96DF8"/>
    <w:rsid w:val="00AA2F0A"/>
    <w:rsid w:val="00AA3907"/>
    <w:rsid w:val="00AA5FE8"/>
    <w:rsid w:val="00AB183B"/>
    <w:rsid w:val="00AC02DD"/>
    <w:rsid w:val="00AC1209"/>
    <w:rsid w:val="00AC1A66"/>
    <w:rsid w:val="00AC60B6"/>
    <w:rsid w:val="00AC6268"/>
    <w:rsid w:val="00AC6BB4"/>
    <w:rsid w:val="00AC7665"/>
    <w:rsid w:val="00AC7B9B"/>
    <w:rsid w:val="00AD0316"/>
    <w:rsid w:val="00AD455D"/>
    <w:rsid w:val="00AE1305"/>
    <w:rsid w:val="00AE2014"/>
    <w:rsid w:val="00AE29C0"/>
    <w:rsid w:val="00AE4E5D"/>
    <w:rsid w:val="00AE5F87"/>
    <w:rsid w:val="00AE7305"/>
    <w:rsid w:val="00AF119C"/>
    <w:rsid w:val="00AF4D89"/>
    <w:rsid w:val="00AF59AE"/>
    <w:rsid w:val="00B076E2"/>
    <w:rsid w:val="00B12FE2"/>
    <w:rsid w:val="00B13872"/>
    <w:rsid w:val="00B15CBA"/>
    <w:rsid w:val="00B16058"/>
    <w:rsid w:val="00B16583"/>
    <w:rsid w:val="00B22327"/>
    <w:rsid w:val="00B23D02"/>
    <w:rsid w:val="00B23DC2"/>
    <w:rsid w:val="00B26BD7"/>
    <w:rsid w:val="00B3034D"/>
    <w:rsid w:val="00B31BC1"/>
    <w:rsid w:val="00B372D8"/>
    <w:rsid w:val="00B4101C"/>
    <w:rsid w:val="00B421FA"/>
    <w:rsid w:val="00B455A3"/>
    <w:rsid w:val="00B45739"/>
    <w:rsid w:val="00B46B5E"/>
    <w:rsid w:val="00B47709"/>
    <w:rsid w:val="00B52D73"/>
    <w:rsid w:val="00B5351C"/>
    <w:rsid w:val="00B53BB7"/>
    <w:rsid w:val="00B546E4"/>
    <w:rsid w:val="00B563CD"/>
    <w:rsid w:val="00B617B0"/>
    <w:rsid w:val="00B62100"/>
    <w:rsid w:val="00B66B07"/>
    <w:rsid w:val="00B66FA1"/>
    <w:rsid w:val="00B707DF"/>
    <w:rsid w:val="00B721FC"/>
    <w:rsid w:val="00B72579"/>
    <w:rsid w:val="00B742CF"/>
    <w:rsid w:val="00B822B3"/>
    <w:rsid w:val="00B8759C"/>
    <w:rsid w:val="00B92739"/>
    <w:rsid w:val="00B93C0D"/>
    <w:rsid w:val="00B969EA"/>
    <w:rsid w:val="00B973D5"/>
    <w:rsid w:val="00B97E9E"/>
    <w:rsid w:val="00BA22EF"/>
    <w:rsid w:val="00BA2EB3"/>
    <w:rsid w:val="00BA5E56"/>
    <w:rsid w:val="00BA71F0"/>
    <w:rsid w:val="00BA72FC"/>
    <w:rsid w:val="00BB042B"/>
    <w:rsid w:val="00BB1D75"/>
    <w:rsid w:val="00BB5458"/>
    <w:rsid w:val="00BB6898"/>
    <w:rsid w:val="00BB6B06"/>
    <w:rsid w:val="00BC4A51"/>
    <w:rsid w:val="00BC4D4E"/>
    <w:rsid w:val="00BC667F"/>
    <w:rsid w:val="00BC6A21"/>
    <w:rsid w:val="00BE0A1F"/>
    <w:rsid w:val="00BE10EE"/>
    <w:rsid w:val="00BE7BF8"/>
    <w:rsid w:val="00BF13CB"/>
    <w:rsid w:val="00BF15DF"/>
    <w:rsid w:val="00BF7D67"/>
    <w:rsid w:val="00C00411"/>
    <w:rsid w:val="00C03654"/>
    <w:rsid w:val="00C12E97"/>
    <w:rsid w:val="00C1360F"/>
    <w:rsid w:val="00C145AF"/>
    <w:rsid w:val="00C15941"/>
    <w:rsid w:val="00C16676"/>
    <w:rsid w:val="00C2423F"/>
    <w:rsid w:val="00C26B8B"/>
    <w:rsid w:val="00C31C03"/>
    <w:rsid w:val="00C32253"/>
    <w:rsid w:val="00C363B6"/>
    <w:rsid w:val="00C40683"/>
    <w:rsid w:val="00C41ACF"/>
    <w:rsid w:val="00C41D6C"/>
    <w:rsid w:val="00C444E3"/>
    <w:rsid w:val="00C4562C"/>
    <w:rsid w:val="00C4774A"/>
    <w:rsid w:val="00C509AA"/>
    <w:rsid w:val="00C5278C"/>
    <w:rsid w:val="00C52C62"/>
    <w:rsid w:val="00C5397F"/>
    <w:rsid w:val="00C54068"/>
    <w:rsid w:val="00C6177D"/>
    <w:rsid w:val="00C634A1"/>
    <w:rsid w:val="00C6419E"/>
    <w:rsid w:val="00C6499A"/>
    <w:rsid w:val="00C71043"/>
    <w:rsid w:val="00C727E3"/>
    <w:rsid w:val="00C7592E"/>
    <w:rsid w:val="00C77E63"/>
    <w:rsid w:val="00C809BF"/>
    <w:rsid w:val="00C81634"/>
    <w:rsid w:val="00C82B2A"/>
    <w:rsid w:val="00C82CD1"/>
    <w:rsid w:val="00C86372"/>
    <w:rsid w:val="00C86DAF"/>
    <w:rsid w:val="00C9103F"/>
    <w:rsid w:val="00C91384"/>
    <w:rsid w:val="00C94B26"/>
    <w:rsid w:val="00C94C61"/>
    <w:rsid w:val="00CA02CC"/>
    <w:rsid w:val="00CA2787"/>
    <w:rsid w:val="00CB1955"/>
    <w:rsid w:val="00CB26B9"/>
    <w:rsid w:val="00CB6089"/>
    <w:rsid w:val="00CB7D0E"/>
    <w:rsid w:val="00CC065B"/>
    <w:rsid w:val="00CC3520"/>
    <w:rsid w:val="00CC3AC8"/>
    <w:rsid w:val="00CD4C3B"/>
    <w:rsid w:val="00CD64B0"/>
    <w:rsid w:val="00CE04F2"/>
    <w:rsid w:val="00CE1969"/>
    <w:rsid w:val="00CF3A64"/>
    <w:rsid w:val="00CF7F4A"/>
    <w:rsid w:val="00D003AC"/>
    <w:rsid w:val="00D01697"/>
    <w:rsid w:val="00D0296A"/>
    <w:rsid w:val="00D02DCD"/>
    <w:rsid w:val="00D05F54"/>
    <w:rsid w:val="00D06C9D"/>
    <w:rsid w:val="00D07CE7"/>
    <w:rsid w:val="00D1157D"/>
    <w:rsid w:val="00D117F7"/>
    <w:rsid w:val="00D1294E"/>
    <w:rsid w:val="00D16D6C"/>
    <w:rsid w:val="00D17398"/>
    <w:rsid w:val="00D26219"/>
    <w:rsid w:val="00D3253A"/>
    <w:rsid w:val="00D35519"/>
    <w:rsid w:val="00D35E06"/>
    <w:rsid w:val="00D40D97"/>
    <w:rsid w:val="00D42068"/>
    <w:rsid w:val="00D42441"/>
    <w:rsid w:val="00D4277E"/>
    <w:rsid w:val="00D43E11"/>
    <w:rsid w:val="00D44898"/>
    <w:rsid w:val="00D512D1"/>
    <w:rsid w:val="00D52986"/>
    <w:rsid w:val="00D553C6"/>
    <w:rsid w:val="00D55C7F"/>
    <w:rsid w:val="00D57279"/>
    <w:rsid w:val="00D65536"/>
    <w:rsid w:val="00D66A0B"/>
    <w:rsid w:val="00D70DCC"/>
    <w:rsid w:val="00D82863"/>
    <w:rsid w:val="00D83C2C"/>
    <w:rsid w:val="00D87B67"/>
    <w:rsid w:val="00D963C7"/>
    <w:rsid w:val="00DA2533"/>
    <w:rsid w:val="00DB44F0"/>
    <w:rsid w:val="00DB5710"/>
    <w:rsid w:val="00DB6F3F"/>
    <w:rsid w:val="00DB7848"/>
    <w:rsid w:val="00DC154B"/>
    <w:rsid w:val="00DC1B71"/>
    <w:rsid w:val="00DC220A"/>
    <w:rsid w:val="00DC2DBE"/>
    <w:rsid w:val="00DC75B6"/>
    <w:rsid w:val="00DC7E6C"/>
    <w:rsid w:val="00DD5FC5"/>
    <w:rsid w:val="00DD79A5"/>
    <w:rsid w:val="00DE4E15"/>
    <w:rsid w:val="00DF68E4"/>
    <w:rsid w:val="00DF7B13"/>
    <w:rsid w:val="00E03480"/>
    <w:rsid w:val="00E10190"/>
    <w:rsid w:val="00E10FE8"/>
    <w:rsid w:val="00E174F7"/>
    <w:rsid w:val="00E240FB"/>
    <w:rsid w:val="00E25293"/>
    <w:rsid w:val="00E333BC"/>
    <w:rsid w:val="00E342FE"/>
    <w:rsid w:val="00E371BF"/>
    <w:rsid w:val="00E41A43"/>
    <w:rsid w:val="00E42A52"/>
    <w:rsid w:val="00E42E40"/>
    <w:rsid w:val="00E445FD"/>
    <w:rsid w:val="00E46AD6"/>
    <w:rsid w:val="00E5358F"/>
    <w:rsid w:val="00E55401"/>
    <w:rsid w:val="00E55805"/>
    <w:rsid w:val="00E55D6E"/>
    <w:rsid w:val="00E611FC"/>
    <w:rsid w:val="00E627EB"/>
    <w:rsid w:val="00E652D9"/>
    <w:rsid w:val="00E663F9"/>
    <w:rsid w:val="00E675A0"/>
    <w:rsid w:val="00E71584"/>
    <w:rsid w:val="00E74A09"/>
    <w:rsid w:val="00E77266"/>
    <w:rsid w:val="00E77D7D"/>
    <w:rsid w:val="00E77FD7"/>
    <w:rsid w:val="00E87FD8"/>
    <w:rsid w:val="00E91FA2"/>
    <w:rsid w:val="00E92037"/>
    <w:rsid w:val="00E9481E"/>
    <w:rsid w:val="00E9769C"/>
    <w:rsid w:val="00EA001B"/>
    <w:rsid w:val="00EA3190"/>
    <w:rsid w:val="00EA68D9"/>
    <w:rsid w:val="00EB2203"/>
    <w:rsid w:val="00EB2C8E"/>
    <w:rsid w:val="00EB45B8"/>
    <w:rsid w:val="00EB77AC"/>
    <w:rsid w:val="00EC2327"/>
    <w:rsid w:val="00ED115B"/>
    <w:rsid w:val="00ED3558"/>
    <w:rsid w:val="00ED5413"/>
    <w:rsid w:val="00EE1941"/>
    <w:rsid w:val="00EE371E"/>
    <w:rsid w:val="00EE5492"/>
    <w:rsid w:val="00EE6BF3"/>
    <w:rsid w:val="00EF029B"/>
    <w:rsid w:val="00EF1B30"/>
    <w:rsid w:val="00EF6BFD"/>
    <w:rsid w:val="00F020F9"/>
    <w:rsid w:val="00F029D4"/>
    <w:rsid w:val="00F046D9"/>
    <w:rsid w:val="00F05372"/>
    <w:rsid w:val="00F077D2"/>
    <w:rsid w:val="00F07B38"/>
    <w:rsid w:val="00F07CE4"/>
    <w:rsid w:val="00F101BA"/>
    <w:rsid w:val="00F14791"/>
    <w:rsid w:val="00F217C0"/>
    <w:rsid w:val="00F24712"/>
    <w:rsid w:val="00F2696A"/>
    <w:rsid w:val="00F338BF"/>
    <w:rsid w:val="00F40110"/>
    <w:rsid w:val="00F42F9A"/>
    <w:rsid w:val="00F43A2B"/>
    <w:rsid w:val="00F44F5E"/>
    <w:rsid w:val="00F45CFC"/>
    <w:rsid w:val="00F53171"/>
    <w:rsid w:val="00F55398"/>
    <w:rsid w:val="00F63266"/>
    <w:rsid w:val="00F65A06"/>
    <w:rsid w:val="00F66C35"/>
    <w:rsid w:val="00F66E46"/>
    <w:rsid w:val="00F751A2"/>
    <w:rsid w:val="00F83480"/>
    <w:rsid w:val="00F91AB2"/>
    <w:rsid w:val="00F9253D"/>
    <w:rsid w:val="00FA0E96"/>
    <w:rsid w:val="00FA15B0"/>
    <w:rsid w:val="00FA656B"/>
    <w:rsid w:val="00FB594A"/>
    <w:rsid w:val="00FC0F2F"/>
    <w:rsid w:val="00FC58D3"/>
    <w:rsid w:val="00FC6614"/>
    <w:rsid w:val="00FC73FB"/>
    <w:rsid w:val="00FD24BF"/>
    <w:rsid w:val="00FD392E"/>
    <w:rsid w:val="00FD532B"/>
    <w:rsid w:val="00FD5AB6"/>
    <w:rsid w:val="00FD6A06"/>
    <w:rsid w:val="00FE06B7"/>
    <w:rsid w:val="00FE66A2"/>
    <w:rsid w:val="00FF35E9"/>
    <w:rsid w:val="00FF6660"/>
    <w:rsid w:val="00FF7027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58F42-2E78-4F52-925F-540275DC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ci">
    <w:name w:val="Numeració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920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C"/>
    <w:rPr>
      <w:rFonts w:ascii="Segoe UI" w:hAnsi="Segoe UI" w:cs="Segoe UI"/>
      <w:sz w:val="18"/>
      <w:szCs w:val="1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12F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2FE2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12F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2FE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EEBF1-EF81-4B55-B54D-569FC9FE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Palumbo</dc:creator>
  <cp:lastModifiedBy>Giuseppe Palumbo</cp:lastModifiedBy>
  <cp:revision>128</cp:revision>
  <cp:lastPrinted>2021-10-18T11:32:00Z</cp:lastPrinted>
  <dcterms:created xsi:type="dcterms:W3CDTF">2021-05-28T16:00:00Z</dcterms:created>
  <dcterms:modified xsi:type="dcterms:W3CDTF">2021-11-09T10:33:00Z</dcterms:modified>
</cp:coreProperties>
</file>