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A40B" w14:textId="77777777" w:rsidR="005E5C84" w:rsidRDefault="005E5C84" w:rsidP="005E5C84">
      <w:pPr>
        <w:spacing w:line="360" w:lineRule="auto"/>
        <w:rPr>
          <w:rFonts w:ascii="Verdana" w:hAnsi="Verdana"/>
          <w:sz w:val="23"/>
          <w:szCs w:val="23"/>
        </w:rPr>
      </w:pPr>
    </w:p>
    <w:p w14:paraId="02C00348" w14:textId="77777777" w:rsidR="005E5C84" w:rsidRDefault="005E5C84" w:rsidP="005E5C84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                                         </w:t>
      </w:r>
      <w:r>
        <w:rPr>
          <w:rFonts w:ascii="Verdana" w:hAnsi="Verdana"/>
          <w:sz w:val="23"/>
          <w:szCs w:val="23"/>
        </w:rPr>
        <w:object w:dxaOrig="855" w:dyaOrig="825" w14:anchorId="19DD73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5" o:title=""/>
          </v:shape>
          <o:OLEObject Type="Embed" ProgID="Word.Picture.8" ShapeID="_x0000_i1025" DrawAspect="Content" ObjectID="_1706955176" r:id="rId6"/>
        </w:object>
      </w:r>
    </w:p>
    <w:p w14:paraId="1B4A86FF" w14:textId="77777777" w:rsidR="005E5C84" w:rsidRDefault="005E5C84" w:rsidP="005E5C84">
      <w:pPr>
        <w:pStyle w:val="Titolo1"/>
        <w:rPr>
          <w:rFonts w:ascii="Times New Roman" w:hAnsi="Times New Roman" w:cs="Times New Roman"/>
          <w:sz w:val="28"/>
          <w:szCs w:val="28"/>
        </w:rPr>
      </w:pPr>
      <w:r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TRIBUNALE ORDINARIO DI NOCERA INFERIORE</w:t>
      </w:r>
    </w:p>
    <w:p w14:paraId="1529B411" w14:textId="77777777" w:rsidR="005E5C84" w:rsidRDefault="005E5C84" w:rsidP="005E5C84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                     SEZIONE PENALE</w:t>
      </w:r>
    </w:p>
    <w:p w14:paraId="7BEDA8F8" w14:textId="77777777" w:rsidR="005E5C84" w:rsidRDefault="005E5C84" w:rsidP="005E5C84">
      <w:pPr>
        <w:rPr>
          <w:rFonts w:ascii="Times New Roman" w:hAnsi="Times New Roman" w:cs="Times New Roman"/>
          <w:sz w:val="28"/>
          <w:szCs w:val="28"/>
        </w:rPr>
      </w:pPr>
    </w:p>
    <w:p w14:paraId="67782628" w14:textId="77777777" w:rsidR="005E5C84" w:rsidRPr="005E5C84" w:rsidRDefault="005E5C84" w:rsidP="005E5C84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5E5C84">
        <w:rPr>
          <w:rFonts w:ascii="Times New Roman" w:hAnsi="Times New Roman" w:cs="Times New Roman"/>
          <w:sz w:val="28"/>
          <w:szCs w:val="28"/>
        </w:rPr>
        <w:t>Il Presidente del I Collegio;</w:t>
      </w:r>
    </w:p>
    <w:p w14:paraId="075CB450" w14:textId="77777777" w:rsidR="005E5C84" w:rsidRPr="005E5C84" w:rsidRDefault="005E5C84" w:rsidP="005E5C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C84">
        <w:rPr>
          <w:rFonts w:ascii="Times New Roman" w:hAnsi="Times New Roman" w:cs="Times New Roman"/>
          <w:sz w:val="28"/>
          <w:szCs w:val="28"/>
        </w:rPr>
        <w:t xml:space="preserve">    </w:t>
      </w:r>
      <w:r w:rsidRPr="005E5C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DISPONE</w:t>
      </w:r>
    </w:p>
    <w:p w14:paraId="0A7E0422" w14:textId="77777777" w:rsidR="005E5C84" w:rsidRPr="005E5C84" w:rsidRDefault="005E5C84" w:rsidP="005E5C84">
      <w:pPr>
        <w:jc w:val="both"/>
        <w:rPr>
          <w:rFonts w:ascii="Times New Roman" w:hAnsi="Times New Roman" w:cs="Times New Roman"/>
          <w:sz w:val="28"/>
          <w:szCs w:val="28"/>
        </w:rPr>
      </w:pPr>
      <w:r w:rsidRPr="005E5C84">
        <w:rPr>
          <w:rFonts w:ascii="Times New Roman" w:hAnsi="Times New Roman" w:cs="Times New Roman"/>
          <w:sz w:val="28"/>
          <w:szCs w:val="28"/>
        </w:rPr>
        <w:t>Che i seguenti procedimenti penali fissati per l’udienza del 23.02.2022 siano trattati secondo l’ordine di chiamata seguente, in udienza Aula Bunker:</w:t>
      </w:r>
    </w:p>
    <w:p w14:paraId="1F714021" w14:textId="77777777" w:rsidR="005E5C84" w:rsidRPr="005E5C84" w:rsidRDefault="005E5C84" w:rsidP="005E5C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B5F92B" w14:textId="0B6074E6" w:rsidR="005E5C84" w:rsidRPr="005E5C84" w:rsidRDefault="005E5C84" w:rsidP="00236879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C84">
        <w:rPr>
          <w:rFonts w:ascii="Times New Roman" w:hAnsi="Times New Roman" w:cs="Times New Roman"/>
          <w:sz w:val="28"/>
          <w:szCs w:val="28"/>
        </w:rPr>
        <w:t xml:space="preserve"> (RGT n. 1416-21) – RGNR n. 255-18</w:t>
      </w:r>
      <w:r>
        <w:rPr>
          <w:rFonts w:ascii="Times New Roman" w:hAnsi="Times New Roman" w:cs="Times New Roman"/>
          <w:sz w:val="28"/>
          <w:szCs w:val="28"/>
        </w:rPr>
        <w:t xml:space="preserve"> – ore 09:30</w:t>
      </w:r>
    </w:p>
    <w:p w14:paraId="1E24D5E4" w14:textId="0E714BBD" w:rsidR="005E5C84" w:rsidRPr="005E5C84" w:rsidRDefault="005E5C84" w:rsidP="00236879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C84">
        <w:rPr>
          <w:rFonts w:ascii="Times New Roman" w:hAnsi="Times New Roman" w:cs="Times New Roman"/>
          <w:sz w:val="28"/>
          <w:szCs w:val="28"/>
        </w:rPr>
        <w:t>+ 53 (RGT n. 1879-19) – RGNR n. 2468-17</w:t>
      </w:r>
      <w:r>
        <w:rPr>
          <w:rFonts w:ascii="Times New Roman" w:hAnsi="Times New Roman" w:cs="Times New Roman"/>
          <w:sz w:val="28"/>
          <w:szCs w:val="28"/>
        </w:rPr>
        <w:t>– ore 09:40</w:t>
      </w:r>
    </w:p>
    <w:p w14:paraId="062E5B8E" w14:textId="2B733D45" w:rsidR="005E5C84" w:rsidRPr="005E5C84" w:rsidRDefault="005E5C84" w:rsidP="00236879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C84">
        <w:rPr>
          <w:rFonts w:ascii="Times New Roman" w:hAnsi="Times New Roman" w:cs="Times New Roman"/>
          <w:sz w:val="28"/>
          <w:szCs w:val="28"/>
        </w:rPr>
        <w:t xml:space="preserve"> (RGT n. 662-21) – RGNR n. 5814-19</w:t>
      </w:r>
      <w:r>
        <w:rPr>
          <w:rFonts w:ascii="Times New Roman" w:hAnsi="Times New Roman" w:cs="Times New Roman"/>
          <w:sz w:val="28"/>
          <w:szCs w:val="28"/>
        </w:rPr>
        <w:t>– ore 10:00</w:t>
      </w:r>
    </w:p>
    <w:p w14:paraId="3B7B1441" w14:textId="7F024EF6" w:rsidR="005E5C84" w:rsidRPr="005E5C84" w:rsidRDefault="005E5C84" w:rsidP="00236879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C84">
        <w:rPr>
          <w:rFonts w:ascii="Times New Roman" w:hAnsi="Times New Roman" w:cs="Times New Roman"/>
          <w:sz w:val="28"/>
          <w:szCs w:val="28"/>
        </w:rPr>
        <w:t xml:space="preserve"> (RGT n. 2213-16) – RGNR n. 4133-15</w:t>
      </w:r>
      <w:r>
        <w:rPr>
          <w:rFonts w:ascii="Times New Roman" w:hAnsi="Times New Roman" w:cs="Times New Roman"/>
          <w:sz w:val="28"/>
          <w:szCs w:val="28"/>
        </w:rPr>
        <w:t>– ore 10:30</w:t>
      </w:r>
    </w:p>
    <w:p w14:paraId="7BC4C7E5" w14:textId="169C3DD6" w:rsidR="005E5C84" w:rsidRPr="005E5C84" w:rsidRDefault="005E5C84" w:rsidP="00236879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C84">
        <w:rPr>
          <w:rFonts w:ascii="Times New Roman" w:hAnsi="Times New Roman" w:cs="Times New Roman"/>
          <w:sz w:val="28"/>
          <w:szCs w:val="28"/>
        </w:rPr>
        <w:t xml:space="preserve"> (RGT n. 1807-19) – RGNR n. 1187-17 DDA</w:t>
      </w:r>
      <w:r>
        <w:rPr>
          <w:rFonts w:ascii="Times New Roman" w:hAnsi="Times New Roman" w:cs="Times New Roman"/>
          <w:sz w:val="28"/>
          <w:szCs w:val="28"/>
        </w:rPr>
        <w:t>– ore 10:45</w:t>
      </w:r>
    </w:p>
    <w:p w14:paraId="47358491" w14:textId="02FD07FF" w:rsidR="005E5C84" w:rsidRPr="005E5C84" w:rsidRDefault="005E5C84" w:rsidP="00236879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C84">
        <w:rPr>
          <w:rFonts w:ascii="Times New Roman" w:hAnsi="Times New Roman" w:cs="Times New Roman"/>
          <w:sz w:val="28"/>
          <w:szCs w:val="28"/>
        </w:rPr>
        <w:t>+ 1 (RGT n. 1426-19) – RGNR n. 2753-19 DDA</w:t>
      </w:r>
      <w:r>
        <w:rPr>
          <w:rFonts w:ascii="Times New Roman" w:hAnsi="Times New Roman" w:cs="Times New Roman"/>
          <w:sz w:val="28"/>
          <w:szCs w:val="28"/>
        </w:rPr>
        <w:t>– ore 10:50</w:t>
      </w:r>
    </w:p>
    <w:p w14:paraId="6B2B8990" w14:textId="40287F87" w:rsidR="005E5C84" w:rsidRPr="005E5C84" w:rsidRDefault="005E5C84" w:rsidP="00236879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C84">
        <w:rPr>
          <w:rFonts w:ascii="Times New Roman" w:hAnsi="Times New Roman" w:cs="Times New Roman"/>
          <w:sz w:val="28"/>
          <w:szCs w:val="28"/>
        </w:rPr>
        <w:t>+ 4 RGT n. 27-18 – RGNR n. 5980-16 DDA</w:t>
      </w:r>
      <w:r>
        <w:rPr>
          <w:rFonts w:ascii="Times New Roman" w:hAnsi="Times New Roman" w:cs="Times New Roman"/>
          <w:sz w:val="28"/>
          <w:szCs w:val="28"/>
        </w:rPr>
        <w:t>– ore 11:20</w:t>
      </w:r>
    </w:p>
    <w:p w14:paraId="00493FD2" w14:textId="6CB1393B" w:rsidR="005E5C84" w:rsidRPr="005E5C84" w:rsidRDefault="005E5C84" w:rsidP="00236879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+ 13 RGT n. 16-19–</w:t>
      </w:r>
      <w:r w:rsidRPr="005E5C84">
        <w:rPr>
          <w:rFonts w:ascii="Times New Roman" w:hAnsi="Times New Roman" w:cs="Times New Roman"/>
          <w:sz w:val="28"/>
          <w:szCs w:val="28"/>
        </w:rPr>
        <w:t>RGNR n. 10313-16 DDA</w:t>
      </w:r>
      <w:r>
        <w:rPr>
          <w:rFonts w:ascii="Times New Roman" w:hAnsi="Times New Roman" w:cs="Times New Roman"/>
          <w:sz w:val="28"/>
          <w:szCs w:val="28"/>
        </w:rPr>
        <w:t>– ore 12:00</w:t>
      </w:r>
    </w:p>
    <w:p w14:paraId="1521FAFD" w14:textId="77777777" w:rsidR="005E5C84" w:rsidRPr="005E5C84" w:rsidRDefault="005E5C84" w:rsidP="002368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A66905" w14:textId="77777777" w:rsidR="005E5C84" w:rsidRPr="005E5C84" w:rsidRDefault="005E5C84" w:rsidP="002368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5C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APPELLI GIUDICE DI PACE</w:t>
      </w:r>
    </w:p>
    <w:p w14:paraId="3217B400" w14:textId="65ED7F72" w:rsidR="005E5C84" w:rsidRDefault="005E5C84" w:rsidP="00236879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RGI n. 7/21</w:t>
      </w:r>
      <w:r w:rsidRPr="005E5C8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36879">
        <w:rPr>
          <w:rFonts w:ascii="Times New Roman" w:hAnsi="Times New Roman" w:cs="Times New Roman"/>
          <w:sz w:val="28"/>
          <w:szCs w:val="28"/>
        </w:rPr>
        <w:t xml:space="preserve">             ore 9:</w:t>
      </w:r>
      <w:r w:rsidRPr="005E5C84">
        <w:rPr>
          <w:rFonts w:ascii="Times New Roman" w:hAnsi="Times New Roman" w:cs="Times New Roman"/>
          <w:sz w:val="28"/>
          <w:szCs w:val="28"/>
        </w:rPr>
        <w:t xml:space="preserve">00 </w:t>
      </w:r>
    </w:p>
    <w:p w14:paraId="52611F1E" w14:textId="633F31B9" w:rsidR="005E5C84" w:rsidRPr="005E5C84" w:rsidRDefault="005E5C84" w:rsidP="00236879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RGI n. </w:t>
      </w:r>
      <w:r w:rsidR="00236879">
        <w:rPr>
          <w:rFonts w:ascii="Times New Roman" w:hAnsi="Times New Roman" w:cs="Times New Roman"/>
          <w:sz w:val="28"/>
          <w:szCs w:val="28"/>
        </w:rPr>
        <w:t>14/21</w:t>
      </w:r>
      <w:r w:rsidR="00236879">
        <w:rPr>
          <w:rFonts w:ascii="Times New Roman" w:hAnsi="Times New Roman" w:cs="Times New Roman"/>
          <w:sz w:val="28"/>
          <w:szCs w:val="28"/>
        </w:rPr>
        <w:tab/>
      </w:r>
      <w:r w:rsidR="00236879">
        <w:rPr>
          <w:rFonts w:ascii="Times New Roman" w:hAnsi="Times New Roman" w:cs="Times New Roman"/>
          <w:sz w:val="28"/>
          <w:szCs w:val="28"/>
        </w:rPr>
        <w:tab/>
      </w:r>
      <w:r w:rsidR="00236879">
        <w:rPr>
          <w:rFonts w:ascii="Times New Roman" w:hAnsi="Times New Roman" w:cs="Times New Roman"/>
          <w:sz w:val="28"/>
          <w:szCs w:val="28"/>
        </w:rPr>
        <w:tab/>
      </w:r>
      <w:r w:rsidR="00236879">
        <w:rPr>
          <w:rFonts w:ascii="Times New Roman" w:hAnsi="Times New Roman" w:cs="Times New Roman"/>
          <w:sz w:val="28"/>
          <w:szCs w:val="28"/>
        </w:rPr>
        <w:tab/>
        <w:t>ore 9:15</w:t>
      </w:r>
    </w:p>
    <w:p w14:paraId="72F3A7CC" w14:textId="77777777" w:rsidR="00236879" w:rsidRDefault="00236879" w:rsidP="002368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793E84" w14:textId="77777777" w:rsidR="005E5C84" w:rsidRPr="005E5C84" w:rsidRDefault="005E5C84" w:rsidP="002368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C84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</w:p>
    <w:p w14:paraId="2E5FF5BE" w14:textId="77777777" w:rsidR="00236879" w:rsidRDefault="00236879" w:rsidP="002368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633ECF" w14:textId="77777777" w:rsidR="00236879" w:rsidRDefault="005E5C84" w:rsidP="002368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84">
        <w:rPr>
          <w:rFonts w:ascii="Times New Roman" w:hAnsi="Times New Roman" w:cs="Times New Roman"/>
          <w:sz w:val="28"/>
          <w:szCs w:val="28"/>
        </w:rPr>
        <w:t xml:space="preserve">Nocera Inferiore, </w:t>
      </w:r>
      <w:r w:rsidR="00236879">
        <w:rPr>
          <w:rFonts w:ascii="Times New Roman" w:hAnsi="Times New Roman" w:cs="Times New Roman"/>
          <w:sz w:val="28"/>
          <w:szCs w:val="28"/>
        </w:rPr>
        <w:t>21.02.2022</w:t>
      </w:r>
      <w:r w:rsidRPr="005E5C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246D5B4D" w14:textId="77777777" w:rsidR="00236879" w:rsidRDefault="00236879" w:rsidP="00236879">
      <w:pPr>
        <w:spacing w:line="36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54531F" w14:textId="77777777" w:rsidR="005E5C84" w:rsidRPr="005E5C84" w:rsidRDefault="005E5C84" w:rsidP="00236879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C84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</w:p>
    <w:p w14:paraId="48057DF0" w14:textId="77777777" w:rsidR="005E5C84" w:rsidRPr="005E5C84" w:rsidRDefault="005E5C84" w:rsidP="00236879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15BD4A70" w14:textId="77777777" w:rsidR="00236879" w:rsidRPr="00236879" w:rsidRDefault="005E5C84" w:rsidP="00236879">
      <w:pPr>
        <w:spacing w:line="360" w:lineRule="auto"/>
        <w:jc w:val="both"/>
        <w:rPr>
          <w:rFonts w:ascii="Centaur" w:hAnsi="Centaur" w:cs="Times New Roman"/>
          <w:sz w:val="28"/>
          <w:szCs w:val="28"/>
        </w:rPr>
      </w:pPr>
      <w:r w:rsidRPr="005E5C84">
        <w:rPr>
          <w:rFonts w:ascii="Centaur" w:hAnsi="Centaur" w:cs="Times New Roman"/>
          <w:sz w:val="28"/>
          <w:szCs w:val="28"/>
        </w:rPr>
        <w:t xml:space="preserve">                                                           </w:t>
      </w:r>
    </w:p>
    <w:sectPr w:rsidR="00236879" w:rsidRPr="002368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6F29"/>
    <w:multiLevelType w:val="hybridMultilevel"/>
    <w:tmpl w:val="9D509C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08A"/>
    <w:multiLevelType w:val="hybridMultilevel"/>
    <w:tmpl w:val="DF74F0EC"/>
    <w:lvl w:ilvl="0" w:tplc="41780B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0410001B">
      <w:start w:val="1"/>
      <w:numFmt w:val="lowerRoman"/>
      <w:lvlText w:val="%3."/>
      <w:lvlJc w:val="right"/>
      <w:pPr>
        <w:ind w:left="2018" w:hanging="180"/>
      </w:pPr>
    </w:lvl>
    <w:lvl w:ilvl="3" w:tplc="0410000F">
      <w:start w:val="1"/>
      <w:numFmt w:val="decimal"/>
      <w:lvlText w:val="%4."/>
      <w:lvlJc w:val="left"/>
      <w:pPr>
        <w:ind w:left="2738" w:hanging="360"/>
      </w:pPr>
    </w:lvl>
    <w:lvl w:ilvl="4" w:tplc="04100019">
      <w:start w:val="1"/>
      <w:numFmt w:val="lowerLetter"/>
      <w:lvlText w:val="%5."/>
      <w:lvlJc w:val="left"/>
      <w:pPr>
        <w:ind w:left="3458" w:hanging="360"/>
      </w:pPr>
    </w:lvl>
    <w:lvl w:ilvl="5" w:tplc="0410001B">
      <w:start w:val="1"/>
      <w:numFmt w:val="lowerRoman"/>
      <w:lvlText w:val="%6."/>
      <w:lvlJc w:val="right"/>
      <w:pPr>
        <w:ind w:left="4178" w:hanging="180"/>
      </w:pPr>
    </w:lvl>
    <w:lvl w:ilvl="6" w:tplc="0410000F">
      <w:start w:val="1"/>
      <w:numFmt w:val="decimal"/>
      <w:lvlText w:val="%7."/>
      <w:lvlJc w:val="left"/>
      <w:pPr>
        <w:ind w:left="4898" w:hanging="360"/>
      </w:pPr>
    </w:lvl>
    <w:lvl w:ilvl="7" w:tplc="04100019">
      <w:start w:val="1"/>
      <w:numFmt w:val="lowerLetter"/>
      <w:lvlText w:val="%8."/>
      <w:lvlJc w:val="left"/>
      <w:pPr>
        <w:ind w:left="5618" w:hanging="360"/>
      </w:pPr>
    </w:lvl>
    <w:lvl w:ilvl="8" w:tplc="0410001B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BDF5D7D"/>
    <w:multiLevelType w:val="hybridMultilevel"/>
    <w:tmpl w:val="7B9EC0E4"/>
    <w:lvl w:ilvl="0" w:tplc="8F7860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0410001B">
      <w:start w:val="1"/>
      <w:numFmt w:val="lowerRoman"/>
      <w:lvlText w:val="%3."/>
      <w:lvlJc w:val="right"/>
      <w:pPr>
        <w:ind w:left="2018" w:hanging="180"/>
      </w:pPr>
    </w:lvl>
    <w:lvl w:ilvl="3" w:tplc="0410000F">
      <w:start w:val="1"/>
      <w:numFmt w:val="decimal"/>
      <w:lvlText w:val="%4."/>
      <w:lvlJc w:val="left"/>
      <w:pPr>
        <w:ind w:left="2738" w:hanging="360"/>
      </w:pPr>
    </w:lvl>
    <w:lvl w:ilvl="4" w:tplc="04100019">
      <w:start w:val="1"/>
      <w:numFmt w:val="lowerLetter"/>
      <w:lvlText w:val="%5."/>
      <w:lvlJc w:val="left"/>
      <w:pPr>
        <w:ind w:left="3458" w:hanging="360"/>
      </w:pPr>
    </w:lvl>
    <w:lvl w:ilvl="5" w:tplc="0410001B">
      <w:start w:val="1"/>
      <w:numFmt w:val="lowerRoman"/>
      <w:lvlText w:val="%6."/>
      <w:lvlJc w:val="right"/>
      <w:pPr>
        <w:ind w:left="4178" w:hanging="180"/>
      </w:pPr>
    </w:lvl>
    <w:lvl w:ilvl="6" w:tplc="0410000F">
      <w:start w:val="1"/>
      <w:numFmt w:val="decimal"/>
      <w:lvlText w:val="%7."/>
      <w:lvlJc w:val="left"/>
      <w:pPr>
        <w:ind w:left="4898" w:hanging="360"/>
      </w:pPr>
    </w:lvl>
    <w:lvl w:ilvl="7" w:tplc="04100019">
      <w:start w:val="1"/>
      <w:numFmt w:val="lowerLetter"/>
      <w:lvlText w:val="%8."/>
      <w:lvlJc w:val="left"/>
      <w:pPr>
        <w:ind w:left="5618" w:hanging="360"/>
      </w:pPr>
    </w:lvl>
    <w:lvl w:ilvl="8" w:tplc="0410001B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B5929DB"/>
    <w:multiLevelType w:val="hybridMultilevel"/>
    <w:tmpl w:val="7B9EC0E4"/>
    <w:lvl w:ilvl="0" w:tplc="8F7860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0410001B">
      <w:start w:val="1"/>
      <w:numFmt w:val="lowerRoman"/>
      <w:lvlText w:val="%3."/>
      <w:lvlJc w:val="right"/>
      <w:pPr>
        <w:ind w:left="2018" w:hanging="180"/>
      </w:pPr>
    </w:lvl>
    <w:lvl w:ilvl="3" w:tplc="0410000F">
      <w:start w:val="1"/>
      <w:numFmt w:val="decimal"/>
      <w:lvlText w:val="%4."/>
      <w:lvlJc w:val="left"/>
      <w:pPr>
        <w:ind w:left="2738" w:hanging="360"/>
      </w:pPr>
    </w:lvl>
    <w:lvl w:ilvl="4" w:tplc="04100019">
      <w:start w:val="1"/>
      <w:numFmt w:val="lowerLetter"/>
      <w:lvlText w:val="%5."/>
      <w:lvlJc w:val="left"/>
      <w:pPr>
        <w:ind w:left="3458" w:hanging="360"/>
      </w:pPr>
    </w:lvl>
    <w:lvl w:ilvl="5" w:tplc="0410001B">
      <w:start w:val="1"/>
      <w:numFmt w:val="lowerRoman"/>
      <w:lvlText w:val="%6."/>
      <w:lvlJc w:val="right"/>
      <w:pPr>
        <w:ind w:left="4178" w:hanging="180"/>
      </w:pPr>
    </w:lvl>
    <w:lvl w:ilvl="6" w:tplc="0410000F">
      <w:start w:val="1"/>
      <w:numFmt w:val="decimal"/>
      <w:lvlText w:val="%7."/>
      <w:lvlJc w:val="left"/>
      <w:pPr>
        <w:ind w:left="4898" w:hanging="360"/>
      </w:pPr>
    </w:lvl>
    <w:lvl w:ilvl="7" w:tplc="04100019">
      <w:start w:val="1"/>
      <w:numFmt w:val="lowerLetter"/>
      <w:lvlText w:val="%8."/>
      <w:lvlJc w:val="left"/>
      <w:pPr>
        <w:ind w:left="5618" w:hanging="360"/>
      </w:pPr>
    </w:lvl>
    <w:lvl w:ilvl="8" w:tplc="0410001B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5B50ADB"/>
    <w:multiLevelType w:val="hybridMultilevel"/>
    <w:tmpl w:val="7B9EC0E4"/>
    <w:lvl w:ilvl="0" w:tplc="8F7860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0410001B">
      <w:start w:val="1"/>
      <w:numFmt w:val="lowerRoman"/>
      <w:lvlText w:val="%3."/>
      <w:lvlJc w:val="right"/>
      <w:pPr>
        <w:ind w:left="2018" w:hanging="180"/>
      </w:pPr>
    </w:lvl>
    <w:lvl w:ilvl="3" w:tplc="0410000F">
      <w:start w:val="1"/>
      <w:numFmt w:val="decimal"/>
      <w:lvlText w:val="%4."/>
      <w:lvlJc w:val="left"/>
      <w:pPr>
        <w:ind w:left="2738" w:hanging="360"/>
      </w:pPr>
    </w:lvl>
    <w:lvl w:ilvl="4" w:tplc="04100019">
      <w:start w:val="1"/>
      <w:numFmt w:val="lowerLetter"/>
      <w:lvlText w:val="%5."/>
      <w:lvlJc w:val="left"/>
      <w:pPr>
        <w:ind w:left="3458" w:hanging="360"/>
      </w:pPr>
    </w:lvl>
    <w:lvl w:ilvl="5" w:tplc="0410001B">
      <w:start w:val="1"/>
      <w:numFmt w:val="lowerRoman"/>
      <w:lvlText w:val="%6."/>
      <w:lvlJc w:val="right"/>
      <w:pPr>
        <w:ind w:left="4178" w:hanging="180"/>
      </w:pPr>
    </w:lvl>
    <w:lvl w:ilvl="6" w:tplc="0410000F">
      <w:start w:val="1"/>
      <w:numFmt w:val="decimal"/>
      <w:lvlText w:val="%7."/>
      <w:lvlJc w:val="left"/>
      <w:pPr>
        <w:ind w:left="4898" w:hanging="360"/>
      </w:pPr>
    </w:lvl>
    <w:lvl w:ilvl="7" w:tplc="04100019">
      <w:start w:val="1"/>
      <w:numFmt w:val="lowerLetter"/>
      <w:lvlText w:val="%8."/>
      <w:lvlJc w:val="left"/>
      <w:pPr>
        <w:ind w:left="5618" w:hanging="360"/>
      </w:pPr>
    </w:lvl>
    <w:lvl w:ilvl="8" w:tplc="0410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84"/>
    <w:rsid w:val="000F6FB9"/>
    <w:rsid w:val="001D69D3"/>
    <w:rsid w:val="001E4C6E"/>
    <w:rsid w:val="00236879"/>
    <w:rsid w:val="002B2087"/>
    <w:rsid w:val="00544C4D"/>
    <w:rsid w:val="00551C66"/>
    <w:rsid w:val="005E5C84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7225"/>
  <w15:chartTrackingRefBased/>
  <w15:docId w15:val="{8B2DEBDF-B9E9-4BD5-8190-8AF1C674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C84"/>
    <w:pPr>
      <w:spacing w:after="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5E5C84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5C84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E5C84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Massimo De Martino</cp:lastModifiedBy>
  <cp:revision>2</cp:revision>
  <dcterms:created xsi:type="dcterms:W3CDTF">2022-02-21T11:55:00Z</dcterms:created>
  <dcterms:modified xsi:type="dcterms:W3CDTF">2022-02-21T12:27:00Z</dcterms:modified>
</cp:coreProperties>
</file>