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6256" w14:textId="77777777" w:rsidR="004E50F9" w:rsidRDefault="004E50F9" w:rsidP="004E50F9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 w14:anchorId="3786D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08760333" r:id="rId6"/>
        </w:object>
      </w:r>
    </w:p>
    <w:p w14:paraId="37DF6C49" w14:textId="77777777" w:rsidR="004E50F9" w:rsidRDefault="004E50F9" w:rsidP="004E50F9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114A0DDB" w14:textId="77777777" w:rsidR="004E50F9" w:rsidRDefault="004E50F9" w:rsidP="004E50F9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14:paraId="61023C29" w14:textId="77777777" w:rsidR="004E50F9" w:rsidRDefault="004E50F9" w:rsidP="004E50F9">
      <w:pPr>
        <w:rPr>
          <w:rFonts w:ascii="Times New Roman" w:hAnsi="Times New Roman" w:cs="Times New Roman"/>
          <w:sz w:val="28"/>
          <w:szCs w:val="28"/>
        </w:rPr>
      </w:pPr>
    </w:p>
    <w:p w14:paraId="2DCAD42D" w14:textId="77777777" w:rsidR="004E50F9" w:rsidRDefault="004E50F9" w:rsidP="004E50F9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14:paraId="593A8FAC" w14:textId="77777777" w:rsidR="004E50F9" w:rsidRDefault="004E50F9" w:rsidP="004E50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14:paraId="36A6A4B5" w14:textId="77777777" w:rsidR="004E50F9" w:rsidRDefault="004E50F9" w:rsidP="004E5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i seguenti procedimenti penali fissati per l’udienza del 16.03.2022 siano trattati secondo l’ordine di chiamata seguente, in udienza Aula Bunker, dalle ore 09:30 e seguenti:</w:t>
      </w:r>
    </w:p>
    <w:p w14:paraId="32098AD2" w14:textId="77777777" w:rsidR="004E50F9" w:rsidRDefault="004E50F9" w:rsidP="004E50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1F76AD" w14:textId="1471529D" w:rsidR="004E50F9" w:rsidRPr="004E50F9" w:rsidRDefault="004E50F9" w:rsidP="004E50F9">
      <w:pPr>
        <w:pStyle w:val="Paragrafoelenco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E50F9">
        <w:rPr>
          <w:rFonts w:ascii="Times New Roman" w:hAnsi="Times New Roman" w:cs="Times New Roman"/>
          <w:sz w:val="28"/>
          <w:szCs w:val="28"/>
        </w:rPr>
        <w:t>RGT n. 2004-18 – RGNR n. 2759-15 ore 09:30</w:t>
      </w:r>
    </w:p>
    <w:p w14:paraId="5918A343" w14:textId="5A7AFEF7" w:rsidR="004E50F9" w:rsidRPr="004E50F9" w:rsidRDefault="004E50F9" w:rsidP="004E50F9">
      <w:pPr>
        <w:pStyle w:val="Paragrafoelenco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E50F9">
        <w:rPr>
          <w:rFonts w:ascii="Times New Roman" w:hAnsi="Times New Roman" w:cs="Times New Roman"/>
          <w:sz w:val="28"/>
          <w:szCs w:val="28"/>
        </w:rPr>
        <w:t>+ 10 RGT n. 328-09 – RGNR n. 5884-08 ore 09:35</w:t>
      </w:r>
    </w:p>
    <w:p w14:paraId="213C2812" w14:textId="3B9430D5" w:rsidR="004E50F9" w:rsidRPr="004E50F9" w:rsidRDefault="004E50F9" w:rsidP="004E50F9">
      <w:pPr>
        <w:pStyle w:val="Paragrafoelenco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E50F9">
        <w:rPr>
          <w:rFonts w:ascii="Times New Roman" w:hAnsi="Times New Roman" w:cs="Times New Roman"/>
          <w:sz w:val="28"/>
          <w:szCs w:val="28"/>
        </w:rPr>
        <w:t>RGT n. 369-20 – RGNR n. 852-19 ore 09:45</w:t>
      </w:r>
    </w:p>
    <w:p w14:paraId="1BD9EF24" w14:textId="3F2232D2" w:rsidR="004E50F9" w:rsidRPr="004E50F9" w:rsidRDefault="004E50F9" w:rsidP="004E50F9">
      <w:pPr>
        <w:pStyle w:val="Paragrafoelenco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E50F9">
        <w:rPr>
          <w:rFonts w:ascii="Times New Roman" w:hAnsi="Times New Roman" w:cs="Times New Roman"/>
          <w:sz w:val="28"/>
          <w:szCs w:val="28"/>
        </w:rPr>
        <w:t>+ 16  RGT n. 1521-09 – RGNR n. 4560-07 ore 10:15</w:t>
      </w:r>
    </w:p>
    <w:p w14:paraId="12B7FF30" w14:textId="1E047B28" w:rsidR="004E50F9" w:rsidRPr="004E50F9" w:rsidRDefault="004E50F9" w:rsidP="004E50F9">
      <w:pPr>
        <w:pStyle w:val="Paragrafoelenco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E50F9">
        <w:rPr>
          <w:rFonts w:ascii="Times New Roman" w:hAnsi="Times New Roman" w:cs="Times New Roman"/>
          <w:sz w:val="28"/>
          <w:szCs w:val="28"/>
        </w:rPr>
        <w:t>RGT n. 492-21 – RGNR n. 5192-20 ore 10:45</w:t>
      </w:r>
    </w:p>
    <w:p w14:paraId="37C59660" w14:textId="2CF57158" w:rsidR="004E50F9" w:rsidRPr="004E50F9" w:rsidRDefault="004E50F9" w:rsidP="004E50F9">
      <w:pPr>
        <w:pStyle w:val="Paragrafoelenco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E50F9">
        <w:rPr>
          <w:rFonts w:ascii="Times New Roman" w:hAnsi="Times New Roman" w:cs="Times New Roman"/>
          <w:sz w:val="28"/>
          <w:szCs w:val="28"/>
        </w:rPr>
        <w:t xml:space="preserve">n. 7/2022 – RGNR n. 4984-21 </w:t>
      </w:r>
      <w:r w:rsidRPr="004E50F9">
        <w:rPr>
          <w:rFonts w:ascii="Times New Roman" w:hAnsi="Times New Roman" w:cs="Times New Roman"/>
          <w:sz w:val="28"/>
          <w:szCs w:val="28"/>
          <w:u w:val="single"/>
        </w:rPr>
        <w:t>ore 12:30</w:t>
      </w:r>
    </w:p>
    <w:p w14:paraId="3226B4B9" w14:textId="5F09FF34" w:rsidR="004E50F9" w:rsidRPr="004E50F9" w:rsidRDefault="004E50F9" w:rsidP="004E50F9">
      <w:pPr>
        <w:pStyle w:val="Paragrafoelenco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E50F9">
        <w:rPr>
          <w:rFonts w:ascii="Times New Roman" w:hAnsi="Times New Roman" w:cs="Times New Roman"/>
          <w:sz w:val="28"/>
          <w:szCs w:val="28"/>
        </w:rPr>
        <w:t xml:space="preserve"> (RGT n. 156/20 – RGNR n. 3897/18) </w:t>
      </w:r>
      <w:r w:rsidRPr="004E50F9">
        <w:rPr>
          <w:rFonts w:ascii="Times New Roman" w:hAnsi="Times New Roman" w:cs="Times New Roman"/>
          <w:sz w:val="28"/>
          <w:szCs w:val="28"/>
          <w:u w:val="single"/>
        </w:rPr>
        <w:t>ore 13:00</w:t>
      </w:r>
    </w:p>
    <w:p w14:paraId="11EFDA80" w14:textId="1D905D9C" w:rsidR="004E50F9" w:rsidRPr="004E50F9" w:rsidRDefault="004E50F9" w:rsidP="004E50F9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E50F9">
        <w:rPr>
          <w:rFonts w:ascii="Times New Roman" w:hAnsi="Times New Roman" w:cs="Times New Roman"/>
          <w:sz w:val="28"/>
          <w:szCs w:val="28"/>
        </w:rPr>
        <w:t xml:space="preserve">+ 22 RGT n. 1633-21 – RGNR DDA n. 3278-16 </w:t>
      </w:r>
      <w:r w:rsidRPr="004E50F9">
        <w:rPr>
          <w:rFonts w:ascii="Times New Roman" w:hAnsi="Times New Roman" w:cs="Times New Roman"/>
          <w:sz w:val="28"/>
          <w:szCs w:val="28"/>
          <w:u w:val="single"/>
        </w:rPr>
        <w:t>ore 15:00</w:t>
      </w:r>
    </w:p>
    <w:p w14:paraId="399E2A4E" w14:textId="77777777" w:rsidR="004E50F9" w:rsidRDefault="004E50F9" w:rsidP="004E50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9C8F5" w14:textId="77777777" w:rsidR="004E50F9" w:rsidRPr="004E50F9" w:rsidRDefault="004E50F9" w:rsidP="004E50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APPELLI GIUDICE DI PACE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2F1194" w14:textId="4663FCD8" w:rsidR="004E50F9" w:rsidRPr="004E50F9" w:rsidRDefault="004E50F9" w:rsidP="004E50F9">
      <w:pPr>
        <w:rPr>
          <w:rFonts w:ascii="Times New Roman" w:hAnsi="Times New Roman" w:cs="Times New Roman"/>
          <w:sz w:val="28"/>
          <w:szCs w:val="28"/>
        </w:rPr>
      </w:pPr>
      <w:r w:rsidRPr="004E50F9">
        <w:rPr>
          <w:rFonts w:ascii="Times New Roman" w:hAnsi="Times New Roman" w:cs="Times New Roman"/>
          <w:sz w:val="28"/>
          <w:szCs w:val="28"/>
        </w:rPr>
        <w:t>RGI n. 15-21- Appelli GdP ore 09:00</w:t>
      </w:r>
    </w:p>
    <w:p w14:paraId="7BC24BE7" w14:textId="77777777" w:rsidR="004E50F9" w:rsidRDefault="004E50F9" w:rsidP="004E50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6E7E8" w14:textId="77777777" w:rsidR="004E50F9" w:rsidRDefault="004E50F9" w:rsidP="004E50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205BAD63" w14:textId="77777777" w:rsidR="004E50F9" w:rsidRDefault="004E50F9" w:rsidP="004E50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77D56" w14:textId="77777777" w:rsidR="004E50F9" w:rsidRDefault="004E50F9" w:rsidP="004E50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Inferiore, 14.03.2022                                </w:t>
      </w:r>
    </w:p>
    <w:p w14:paraId="38304C4C" w14:textId="77777777" w:rsidR="004E50F9" w:rsidRDefault="004E50F9" w:rsidP="004E50F9">
      <w:pPr>
        <w:spacing w:line="36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EBC36C" w14:textId="77777777" w:rsidR="004E50F9" w:rsidRDefault="004E50F9" w:rsidP="004E50F9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</w:p>
    <w:p w14:paraId="02B4C87A" w14:textId="77777777" w:rsidR="004E50F9" w:rsidRDefault="004E50F9" w:rsidP="004E50F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6C7B934F" w14:textId="77777777" w:rsidR="004E50F9" w:rsidRDefault="004E50F9" w:rsidP="004E50F9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>
        <w:rPr>
          <w:rFonts w:ascii="Centaur" w:hAnsi="Centaur" w:cs="Times New Roman"/>
          <w:sz w:val="28"/>
          <w:szCs w:val="28"/>
        </w:rPr>
        <w:t xml:space="preserve">                                                           </w:t>
      </w:r>
    </w:p>
    <w:p w14:paraId="5BCF373C" w14:textId="77777777" w:rsidR="008707DE" w:rsidRDefault="0054036B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6F29"/>
    <w:multiLevelType w:val="hybridMultilevel"/>
    <w:tmpl w:val="9D509C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08A"/>
    <w:multiLevelType w:val="hybridMultilevel"/>
    <w:tmpl w:val="7B9EC0E4"/>
    <w:lvl w:ilvl="0" w:tplc="8F78608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37EA"/>
    <w:multiLevelType w:val="hybridMultilevel"/>
    <w:tmpl w:val="DF74F0EC"/>
    <w:lvl w:ilvl="0" w:tplc="41780B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38" w:hanging="360"/>
      </w:pPr>
    </w:lvl>
    <w:lvl w:ilvl="4" w:tplc="04100019">
      <w:start w:val="1"/>
      <w:numFmt w:val="lowerLetter"/>
      <w:lvlText w:val="%5."/>
      <w:lvlJc w:val="left"/>
      <w:pPr>
        <w:ind w:left="3458" w:hanging="360"/>
      </w:pPr>
    </w:lvl>
    <w:lvl w:ilvl="5" w:tplc="0410001B">
      <w:start w:val="1"/>
      <w:numFmt w:val="lowerRoman"/>
      <w:lvlText w:val="%6."/>
      <w:lvlJc w:val="right"/>
      <w:pPr>
        <w:ind w:left="4178" w:hanging="180"/>
      </w:pPr>
    </w:lvl>
    <w:lvl w:ilvl="6" w:tplc="0410000F">
      <w:start w:val="1"/>
      <w:numFmt w:val="decimal"/>
      <w:lvlText w:val="%7."/>
      <w:lvlJc w:val="left"/>
      <w:pPr>
        <w:ind w:left="4898" w:hanging="360"/>
      </w:pPr>
    </w:lvl>
    <w:lvl w:ilvl="7" w:tplc="04100019">
      <w:start w:val="1"/>
      <w:numFmt w:val="lowerLetter"/>
      <w:lvlText w:val="%8."/>
      <w:lvlJc w:val="left"/>
      <w:pPr>
        <w:ind w:left="5618" w:hanging="360"/>
      </w:pPr>
    </w:lvl>
    <w:lvl w:ilvl="8" w:tplc="0410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F9"/>
    <w:rsid w:val="000F6FB9"/>
    <w:rsid w:val="001D69D3"/>
    <w:rsid w:val="001E4C6E"/>
    <w:rsid w:val="002B2087"/>
    <w:rsid w:val="004E50F9"/>
    <w:rsid w:val="0054036B"/>
    <w:rsid w:val="00551C6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6D63"/>
  <w15:chartTrackingRefBased/>
  <w15:docId w15:val="{43B48A17-4E45-49D3-9D2A-FA3AD65F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0F9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E50F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50F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E50F9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Massimo De Martino</cp:lastModifiedBy>
  <cp:revision>2</cp:revision>
  <dcterms:created xsi:type="dcterms:W3CDTF">2022-03-14T09:11:00Z</dcterms:created>
  <dcterms:modified xsi:type="dcterms:W3CDTF">2022-03-14T09:53:00Z</dcterms:modified>
</cp:coreProperties>
</file>