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C" w:rsidRDefault="00173B4C" w:rsidP="00173B4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4C" w:rsidRDefault="00173B4C" w:rsidP="00173B4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173B4C" w:rsidRDefault="00173B4C" w:rsidP="00173B4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24.03.2022 ore 09.00 e ss.</w:t>
      </w:r>
    </w:p>
    <w:p w:rsidR="00173B4C" w:rsidRDefault="00173B4C" w:rsidP="00173B4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173B4C" w:rsidRDefault="00173B4C" w:rsidP="00173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73B4C" w:rsidRDefault="00173B4C" w:rsidP="00173B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173B4C" w:rsidRDefault="00173B4C" w:rsidP="00173B4C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171-22 – RGNR n. 1603-21-Rinvio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100-22 – RGNR n. 5840-17-Rinvio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89-22 – RGNR n. 5564-20-Rinvio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1049-21 – RGNR n. 2365-20-Rinvio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1601-21 – RGNR n. 985-21-Rinvio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1440-21 – RGNR n. 6013-2020-Rinvio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2942-19) – RGNR n. 1773-18-Rinvio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343-21) – RGNR n. 2191-18</w:t>
      </w:r>
      <w:r>
        <w:rPr>
          <w:rFonts w:ascii="Times New Roman" w:hAnsi="Times New Roman" w:cs="Times New Roman"/>
          <w:sz w:val="28"/>
          <w:szCs w:val="28"/>
        </w:rPr>
        <w:t>-Rinvio al 13.10.2022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1693-19) – RGNR n. 4209-17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N. 2021-183 SIGE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1001-20) – RGNR n. 3103-19</w:t>
      </w: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2122-18) – RGNR n. 2591-18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824-19) – RGNR n. 1843-18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1502-18) – RGNR n. 3353-15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358-21) – RGNR n. 1481-15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1737/18) – RGNR n. 393-18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1347-20) – RGNR n. 2153-19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820-19) – RGNR n. 2930-18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37-19) – RGNR n. 4653-17</w:t>
      </w: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1726-19) – RGNR n. 1276-18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804-19) – RGNR n. 6510/16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2901-18) – RGNR n. 5633-17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1620-20) – RGNR n. 4653-20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1519-20) – RGNR n. 4567-20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1743/17) – RGNR n. 4357-13 </w:t>
      </w:r>
      <w:r>
        <w:rPr>
          <w:rFonts w:ascii="Times New Roman" w:hAnsi="Times New Roman" w:cs="Times New Roman"/>
          <w:sz w:val="28"/>
          <w:szCs w:val="28"/>
          <w:u w:val="single"/>
        </w:rPr>
        <w:t>ore 11:30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45-18) – RGNR n. 3513-16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1330-20) – RGNR n. 1859-17</w:t>
      </w:r>
    </w:p>
    <w:p w:rsidR="00173B4C" w:rsidRDefault="00173B4C" w:rsidP="00173B4C">
      <w:pPr>
        <w:pStyle w:val="Paragrafoelenco"/>
        <w:spacing w:after="0" w:line="4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1467-10) – RGNR n. 93-09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63-21) – RGNR n. 2833-16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1794-17) – RGNR n. 683-16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3041-19) – RGNR n. 203-17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n.2328-19) – RGNR n. 3922-19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12:30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1984-19) – RGNR n. 1163-19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127-19) – RGNR n. 4621-16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2028-19) – RGNR n. 1153-16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2089-20) – RGNR n. 2088-18</w:t>
      </w:r>
    </w:p>
    <w:p w:rsidR="000D4D9F" w:rsidRPr="000D4D9F" w:rsidRDefault="000D4D9F" w:rsidP="000D4D9F">
      <w:p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D4D9F">
        <w:rPr>
          <w:rFonts w:ascii="Times New Roman" w:hAnsi="Times New Roman" w:cs="Times New Roman"/>
          <w:sz w:val="28"/>
          <w:szCs w:val="28"/>
          <w:lang w:val="en-US"/>
        </w:rPr>
        <w:t xml:space="preserve">36 </w:t>
      </w:r>
      <w:proofErr w:type="spellStart"/>
      <w:r w:rsidRPr="000D4D9F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0D4D9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D4D9F">
        <w:rPr>
          <w:rFonts w:ascii="Times New Roman" w:hAnsi="Times New Roman" w:cs="Times New Roman"/>
          <w:sz w:val="28"/>
          <w:szCs w:val="28"/>
          <w:lang w:val="en-US"/>
        </w:rPr>
        <w:t>RGT n. 1492-20 – RGNR n. 4823-18</w:t>
      </w:r>
    </w:p>
    <w:p w:rsidR="00173B4C" w:rsidRPr="000D4D9F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73B4C" w:rsidRDefault="00173B4C" w:rsidP="00173B4C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16:30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1521-19) – RGNR n. 4625-18 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2662-18) – RGNR n. 1289-17 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484-20) – RGRN n. 823-19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1294-20) – RGNR n. 3693-19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2838-17) – RGNR n. 4842-12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754-19) – RGNR n. 2099-18</w:t>
      </w:r>
    </w:p>
    <w:p w:rsidR="00173B4C" w:rsidRDefault="00173B4C" w:rsidP="00173B4C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n.687-20) – RGNR n. 5583-17</w:t>
      </w:r>
    </w:p>
    <w:p w:rsidR="008707DE" w:rsidRPr="000D4D9F" w:rsidRDefault="00173B4C" w:rsidP="000D4D9F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2619-18) – RGNR n. 1739-18</w:t>
      </w:r>
      <w:bookmarkStart w:id="0" w:name="_GoBack"/>
      <w:bookmarkEnd w:id="0"/>
    </w:p>
    <w:sectPr w:rsidR="008707DE" w:rsidRPr="000D4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4E0"/>
    <w:multiLevelType w:val="hybridMultilevel"/>
    <w:tmpl w:val="2250B520"/>
    <w:lvl w:ilvl="0" w:tplc="2E8E7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C"/>
    <w:rsid w:val="000D4D9F"/>
    <w:rsid w:val="000F6FB9"/>
    <w:rsid w:val="00173B4C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B850-E150-436D-A524-047E115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B4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2022-03-22T09:47:00Z</dcterms:created>
  <dcterms:modified xsi:type="dcterms:W3CDTF">2022-03-22T14:58:00Z</dcterms:modified>
</cp:coreProperties>
</file>