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6E6" w:rsidRDefault="006836E6" w:rsidP="006836E6">
      <w:pPr>
        <w:tabs>
          <w:tab w:val="left" w:pos="8364"/>
        </w:tabs>
        <w:spacing w:before="120" w:after="120"/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noProof/>
          <w:sz w:val="26"/>
          <w:szCs w:val="26"/>
        </w:rPr>
        <w:drawing>
          <wp:inline distT="0" distB="0" distL="0" distR="0">
            <wp:extent cx="637540" cy="65659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" cy="65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36E6" w:rsidRDefault="006836E6" w:rsidP="006836E6">
      <w:pPr>
        <w:spacing w:before="120" w:after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TRIBUNALE DI NOCERA INFERIORE</w:t>
      </w:r>
    </w:p>
    <w:p w:rsidR="006836E6" w:rsidRDefault="006836E6" w:rsidP="006836E6">
      <w:pPr>
        <w:spacing w:before="120" w:after="12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SEZIONE PENALE</w:t>
      </w:r>
    </w:p>
    <w:p w:rsidR="006836E6" w:rsidRDefault="006836E6" w:rsidP="006836E6">
      <w:pPr>
        <w:spacing w:before="120" w:after="120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UDIENZA 22.10.2020 ore 09.00</w:t>
      </w:r>
    </w:p>
    <w:p w:rsidR="006836E6" w:rsidRDefault="006836E6" w:rsidP="006836E6">
      <w:pPr>
        <w:spacing w:before="120" w:after="12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Giudice: Dott. Federico NOSCHESE </w:t>
      </w:r>
    </w:p>
    <w:p w:rsidR="006836E6" w:rsidRDefault="006836E6" w:rsidP="006836E6">
      <w:pPr>
        <w:spacing w:line="48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ORDINE DI CHIAMATA DEI PROCESSI</w:t>
      </w:r>
    </w:p>
    <w:p w:rsidR="006836E6" w:rsidRDefault="006836E6" w:rsidP="006836E6">
      <w:pPr>
        <w:spacing w:line="480" w:lineRule="exact"/>
        <w:rPr>
          <w:b/>
          <w:sz w:val="28"/>
          <w:szCs w:val="28"/>
        </w:rPr>
      </w:pPr>
    </w:p>
    <w:p w:rsidR="006836E6" w:rsidRDefault="006836E6" w:rsidP="006836E6">
      <w:pPr>
        <w:spacing w:line="480" w:lineRule="exact"/>
        <w:rPr>
          <w:bCs/>
          <w:i/>
          <w:sz w:val="28"/>
          <w:szCs w:val="28"/>
          <w:u w:val="single"/>
        </w:rPr>
      </w:pPr>
      <w:r>
        <w:rPr>
          <w:bCs/>
          <w:i/>
          <w:sz w:val="28"/>
          <w:szCs w:val="28"/>
          <w:u w:val="single"/>
        </w:rPr>
        <w:t>I° Fascia ore 09:15 - 10:15</w:t>
      </w:r>
    </w:p>
    <w:p w:rsidR="006836E6" w:rsidRDefault="006836E6" w:rsidP="006836E6">
      <w:pPr>
        <w:pStyle w:val="Paragrafoelenco"/>
        <w:numPr>
          <w:ilvl w:val="0"/>
          <w:numId w:val="1"/>
        </w:numPr>
        <w:spacing w:line="4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(RGT n. 1535-20) – RGNR n. 2239-17</w:t>
      </w:r>
    </w:p>
    <w:p w:rsidR="006836E6" w:rsidRDefault="006836E6" w:rsidP="006836E6">
      <w:pPr>
        <w:pStyle w:val="Paragrafoelenco"/>
        <w:numPr>
          <w:ilvl w:val="0"/>
          <w:numId w:val="1"/>
        </w:numPr>
        <w:spacing w:line="4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(RGI n. 30-19)</w:t>
      </w:r>
    </w:p>
    <w:p w:rsidR="006836E6" w:rsidRDefault="006836E6" w:rsidP="006836E6">
      <w:pPr>
        <w:pStyle w:val="Paragrafoelenco"/>
        <w:numPr>
          <w:ilvl w:val="0"/>
          <w:numId w:val="1"/>
        </w:numPr>
        <w:tabs>
          <w:tab w:val="left" w:pos="5595"/>
        </w:tabs>
        <w:spacing w:line="4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(RGT n. 1523-20) – RGNR n. 4273-14</w:t>
      </w:r>
    </w:p>
    <w:p w:rsidR="006836E6" w:rsidRDefault="006836E6" w:rsidP="006836E6">
      <w:pPr>
        <w:pStyle w:val="Paragrafoelenco"/>
        <w:numPr>
          <w:ilvl w:val="0"/>
          <w:numId w:val="1"/>
        </w:numPr>
        <w:tabs>
          <w:tab w:val="left" w:pos="5595"/>
        </w:tabs>
        <w:spacing w:line="480" w:lineRule="exac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(RGT n. 2999-19) – RGNR n. 473-19</w:t>
      </w:r>
    </w:p>
    <w:p w:rsidR="006836E6" w:rsidRDefault="006836E6" w:rsidP="006836E6">
      <w:pPr>
        <w:pStyle w:val="Paragrafoelenco"/>
        <w:numPr>
          <w:ilvl w:val="0"/>
          <w:numId w:val="1"/>
        </w:numPr>
        <w:spacing w:line="4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(RGT n. 1589-20) – RGNR n. 4630-19</w:t>
      </w:r>
    </w:p>
    <w:p w:rsidR="006836E6" w:rsidRDefault="006836E6" w:rsidP="006836E6">
      <w:pPr>
        <w:pStyle w:val="Paragrafoelenco"/>
        <w:numPr>
          <w:ilvl w:val="0"/>
          <w:numId w:val="1"/>
        </w:numPr>
        <w:tabs>
          <w:tab w:val="left" w:pos="5595"/>
        </w:tabs>
        <w:spacing w:line="4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(RGT n. 958-19) – RGNR n. 2103-18</w:t>
      </w:r>
    </w:p>
    <w:p w:rsidR="006836E6" w:rsidRDefault="006836E6" w:rsidP="006836E6">
      <w:pPr>
        <w:pStyle w:val="Paragrafoelenco"/>
        <w:numPr>
          <w:ilvl w:val="0"/>
          <w:numId w:val="1"/>
        </w:numPr>
        <w:spacing w:line="4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(RGT n. 1334-20) – RGNR n. 753-16</w:t>
      </w:r>
    </w:p>
    <w:p w:rsidR="006836E6" w:rsidRDefault="006836E6" w:rsidP="006836E6">
      <w:pPr>
        <w:pStyle w:val="Paragrafoelenco"/>
        <w:numPr>
          <w:ilvl w:val="0"/>
          <w:numId w:val="1"/>
        </w:numPr>
        <w:spacing w:line="4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(RGT n 1045-19) – RGNR n. 5777-18</w:t>
      </w:r>
    </w:p>
    <w:p w:rsidR="006836E6" w:rsidRDefault="006836E6" w:rsidP="006836E6">
      <w:pPr>
        <w:pStyle w:val="Paragrafoelenco"/>
        <w:numPr>
          <w:ilvl w:val="0"/>
          <w:numId w:val="1"/>
        </w:numPr>
        <w:spacing w:after="120" w:line="4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(RGT n 1335-19) – RGNR n. 6683-16</w:t>
      </w:r>
    </w:p>
    <w:p w:rsidR="006836E6" w:rsidRPr="006836E6" w:rsidRDefault="006836E6" w:rsidP="006836E6">
      <w:pPr>
        <w:pStyle w:val="Paragrafoelenco"/>
        <w:numPr>
          <w:ilvl w:val="0"/>
          <w:numId w:val="1"/>
        </w:numPr>
        <w:spacing w:after="120" w:line="480" w:lineRule="exact"/>
        <w:rPr>
          <w:rFonts w:ascii="Times New Roman" w:hAnsi="Times New Roman" w:cs="Times New Roman"/>
          <w:sz w:val="28"/>
          <w:szCs w:val="28"/>
          <w:lang w:val="en-US"/>
        </w:rPr>
      </w:pPr>
      <w:r w:rsidRPr="006836E6">
        <w:rPr>
          <w:rFonts w:ascii="Times New Roman" w:hAnsi="Times New Roman" w:cs="Times New Roman"/>
          <w:sz w:val="28"/>
          <w:szCs w:val="28"/>
          <w:lang w:val="en-US"/>
        </w:rPr>
        <w:t xml:space="preserve"> (N. 13-19 R.G. Reclami ex art. 410 bis c.p.p.)</w:t>
      </w:r>
    </w:p>
    <w:p w:rsidR="006836E6" w:rsidRDefault="006836E6" w:rsidP="006836E6">
      <w:pPr>
        <w:pStyle w:val="Paragrafoelenco"/>
        <w:numPr>
          <w:ilvl w:val="0"/>
          <w:numId w:val="1"/>
        </w:numPr>
        <w:spacing w:line="480" w:lineRule="exact"/>
        <w:rPr>
          <w:rFonts w:ascii="Times New Roman" w:hAnsi="Times New Roman" w:cs="Times New Roman"/>
          <w:sz w:val="28"/>
          <w:szCs w:val="28"/>
        </w:rPr>
      </w:pPr>
      <w:r w:rsidRPr="006836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(RGT n. 33-19) – RGNR n. 6703-15</w:t>
      </w:r>
    </w:p>
    <w:p w:rsidR="006836E6" w:rsidRDefault="006836E6" w:rsidP="006836E6">
      <w:pPr>
        <w:pStyle w:val="Paragrafoelenco"/>
        <w:numPr>
          <w:ilvl w:val="0"/>
          <w:numId w:val="1"/>
        </w:numPr>
        <w:spacing w:line="4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(RGT 2568-19) – RGNR n. 893-19</w:t>
      </w:r>
    </w:p>
    <w:p w:rsidR="006836E6" w:rsidRDefault="006836E6" w:rsidP="006836E6">
      <w:pPr>
        <w:pStyle w:val="Paragrafoelenco"/>
        <w:numPr>
          <w:ilvl w:val="0"/>
          <w:numId w:val="1"/>
        </w:numPr>
        <w:spacing w:line="4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(RGT n 1662-19) – RGRN n. 6103-16</w:t>
      </w:r>
    </w:p>
    <w:p w:rsidR="006836E6" w:rsidRDefault="006836E6" w:rsidP="006836E6">
      <w:pPr>
        <w:pStyle w:val="Paragrafoelenco"/>
        <w:numPr>
          <w:ilvl w:val="0"/>
          <w:numId w:val="1"/>
        </w:numPr>
        <w:spacing w:line="4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(RGT n. 549-17) – RGNR n. 9230-15</w:t>
      </w:r>
    </w:p>
    <w:p w:rsidR="006836E6" w:rsidRDefault="006836E6" w:rsidP="006836E6">
      <w:pPr>
        <w:pStyle w:val="Paragrafoelenco"/>
        <w:spacing w:line="480" w:lineRule="exact"/>
        <w:ind w:left="785"/>
        <w:rPr>
          <w:rFonts w:ascii="Times New Roman" w:hAnsi="Times New Roman" w:cs="Times New Roman"/>
          <w:sz w:val="28"/>
          <w:szCs w:val="28"/>
        </w:rPr>
      </w:pPr>
    </w:p>
    <w:p w:rsidR="006836E6" w:rsidRDefault="006836E6" w:rsidP="006836E6">
      <w:pPr>
        <w:spacing w:line="480" w:lineRule="exact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lastRenderedPageBreak/>
        <w:t>II° Fascia ore 10:15 – 11:30</w:t>
      </w:r>
    </w:p>
    <w:p w:rsidR="006836E6" w:rsidRDefault="006836E6" w:rsidP="006836E6">
      <w:pPr>
        <w:pStyle w:val="Paragrafoelenco"/>
        <w:numPr>
          <w:ilvl w:val="0"/>
          <w:numId w:val="1"/>
        </w:numPr>
        <w:spacing w:line="4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(RGT n 2221-18) – RGNR n. 5224-12</w:t>
      </w:r>
    </w:p>
    <w:p w:rsidR="006836E6" w:rsidRDefault="006836E6" w:rsidP="006836E6">
      <w:pPr>
        <w:pStyle w:val="Paragrafoelenco"/>
        <w:numPr>
          <w:ilvl w:val="0"/>
          <w:numId w:val="1"/>
        </w:numPr>
        <w:spacing w:line="4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(RGT n 1891-19) – RGNR n. 5100-18</w:t>
      </w:r>
    </w:p>
    <w:p w:rsidR="006836E6" w:rsidRDefault="006836E6" w:rsidP="006836E6">
      <w:pPr>
        <w:pStyle w:val="Paragrafoelenco"/>
        <w:numPr>
          <w:ilvl w:val="0"/>
          <w:numId w:val="1"/>
        </w:numPr>
        <w:spacing w:line="4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(RGT n. 2211-17) – RGNR n. 5133-15</w:t>
      </w:r>
    </w:p>
    <w:p w:rsidR="006836E6" w:rsidRDefault="006836E6" w:rsidP="006836E6">
      <w:pPr>
        <w:pStyle w:val="Paragrafoelenco"/>
        <w:numPr>
          <w:ilvl w:val="0"/>
          <w:numId w:val="1"/>
        </w:numPr>
        <w:spacing w:line="4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(RGT n. 2757-19) – RGNR n. 317-15</w:t>
      </w:r>
    </w:p>
    <w:p w:rsidR="006836E6" w:rsidRDefault="006836E6" w:rsidP="006836E6">
      <w:pPr>
        <w:pStyle w:val="Paragrafoelenco"/>
        <w:numPr>
          <w:ilvl w:val="0"/>
          <w:numId w:val="1"/>
        </w:numPr>
        <w:spacing w:line="4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(RGT 1174-18) – RGNR n. 1733-17</w:t>
      </w:r>
    </w:p>
    <w:p w:rsidR="006836E6" w:rsidRDefault="006836E6" w:rsidP="006836E6">
      <w:pPr>
        <w:pStyle w:val="Paragrafoelenco"/>
        <w:numPr>
          <w:ilvl w:val="0"/>
          <w:numId w:val="1"/>
        </w:numPr>
        <w:spacing w:line="4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(1742-19) – RGNR n. 6063-18</w:t>
      </w:r>
    </w:p>
    <w:p w:rsidR="006836E6" w:rsidRDefault="006836E6" w:rsidP="006836E6">
      <w:pPr>
        <w:pStyle w:val="Paragrafoelenco"/>
        <w:numPr>
          <w:ilvl w:val="0"/>
          <w:numId w:val="1"/>
        </w:numPr>
        <w:spacing w:line="4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(RGT n. 182-19) – RGNR n. 2873-16</w:t>
      </w:r>
    </w:p>
    <w:p w:rsidR="006836E6" w:rsidRDefault="006836E6" w:rsidP="006836E6">
      <w:pPr>
        <w:pStyle w:val="Paragrafoelenco"/>
        <w:numPr>
          <w:ilvl w:val="0"/>
          <w:numId w:val="1"/>
        </w:numPr>
        <w:spacing w:line="4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(RGT n. 2148-17) – RGNR n. 8513-14</w:t>
      </w:r>
    </w:p>
    <w:p w:rsidR="006836E6" w:rsidRDefault="006836E6" w:rsidP="006836E6">
      <w:pPr>
        <w:pStyle w:val="Paragrafoelenco"/>
        <w:numPr>
          <w:ilvl w:val="0"/>
          <w:numId w:val="1"/>
        </w:numPr>
        <w:spacing w:line="4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(RGT n 2241-17) – RGNR n. 7630-15</w:t>
      </w:r>
    </w:p>
    <w:p w:rsidR="006836E6" w:rsidRDefault="006836E6" w:rsidP="006836E6">
      <w:pPr>
        <w:pStyle w:val="Paragrafoelenco"/>
        <w:numPr>
          <w:ilvl w:val="0"/>
          <w:numId w:val="1"/>
        </w:numPr>
        <w:spacing w:line="4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(RGT n. 1729/18) – RGNR n. 4653-17</w:t>
      </w:r>
    </w:p>
    <w:p w:rsidR="006836E6" w:rsidRDefault="006836E6" w:rsidP="006836E6">
      <w:pPr>
        <w:pStyle w:val="Paragrafoelenco"/>
        <w:spacing w:line="480" w:lineRule="exact"/>
        <w:ind w:left="785"/>
        <w:rPr>
          <w:rFonts w:ascii="Times New Roman" w:hAnsi="Times New Roman" w:cs="Times New Roman"/>
          <w:sz w:val="28"/>
          <w:szCs w:val="28"/>
        </w:rPr>
      </w:pPr>
    </w:p>
    <w:p w:rsidR="006836E6" w:rsidRDefault="006836E6" w:rsidP="006836E6">
      <w:pPr>
        <w:spacing w:line="480" w:lineRule="exact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III° Fascia ore 11:30 – 12:30</w:t>
      </w:r>
    </w:p>
    <w:p w:rsidR="006836E6" w:rsidRDefault="006836E6" w:rsidP="006836E6">
      <w:pPr>
        <w:pStyle w:val="Paragrafoelenco"/>
        <w:numPr>
          <w:ilvl w:val="0"/>
          <w:numId w:val="1"/>
        </w:numPr>
        <w:spacing w:line="4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(RGT n 2663-18) – RGNR n. 1361-18</w:t>
      </w:r>
    </w:p>
    <w:p w:rsidR="006836E6" w:rsidRDefault="006836E6" w:rsidP="006836E6">
      <w:pPr>
        <w:pStyle w:val="Paragrafoelenco"/>
        <w:numPr>
          <w:ilvl w:val="0"/>
          <w:numId w:val="1"/>
        </w:numPr>
        <w:spacing w:line="4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(RGT n. 1796-19) – RGNR n. 2712-19</w:t>
      </w:r>
    </w:p>
    <w:p w:rsidR="006836E6" w:rsidRDefault="006836E6" w:rsidP="006836E6">
      <w:pPr>
        <w:pStyle w:val="Paragrafoelenco"/>
        <w:numPr>
          <w:ilvl w:val="0"/>
          <w:numId w:val="1"/>
        </w:numPr>
        <w:spacing w:line="4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(RGT n. 688-19) – RGNR n. 1903-17</w:t>
      </w:r>
    </w:p>
    <w:p w:rsidR="006836E6" w:rsidRDefault="006836E6" w:rsidP="006836E6">
      <w:pPr>
        <w:pStyle w:val="Paragrafoelenco"/>
        <w:numPr>
          <w:ilvl w:val="0"/>
          <w:numId w:val="1"/>
        </w:numPr>
        <w:spacing w:line="4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(RGT n. 2516-18) – RGNR n. 4423-18</w:t>
      </w:r>
    </w:p>
    <w:p w:rsidR="006836E6" w:rsidRDefault="006836E6" w:rsidP="006836E6">
      <w:pPr>
        <w:pStyle w:val="Paragrafoelenco"/>
        <w:numPr>
          <w:ilvl w:val="0"/>
          <w:numId w:val="1"/>
        </w:numPr>
        <w:spacing w:line="4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(RGT n 830-19) – RGNR n. 2467-16</w:t>
      </w:r>
    </w:p>
    <w:p w:rsidR="006836E6" w:rsidRDefault="006836E6" w:rsidP="006836E6">
      <w:pPr>
        <w:pStyle w:val="Paragrafoelenco"/>
        <w:numPr>
          <w:ilvl w:val="0"/>
          <w:numId w:val="1"/>
        </w:numPr>
        <w:spacing w:line="4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(RGT n. 530/18) – RGNR n. 1790-17</w:t>
      </w:r>
    </w:p>
    <w:p w:rsidR="006836E6" w:rsidRDefault="006836E6" w:rsidP="006836E6">
      <w:pPr>
        <w:pStyle w:val="Paragrafoelenco"/>
        <w:numPr>
          <w:ilvl w:val="0"/>
          <w:numId w:val="1"/>
        </w:numPr>
        <w:spacing w:line="4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(RGT n. 2171/16) – RGNR n. 233-12</w:t>
      </w:r>
    </w:p>
    <w:p w:rsidR="006836E6" w:rsidRDefault="006836E6" w:rsidP="006836E6">
      <w:pPr>
        <w:spacing w:line="480" w:lineRule="exact"/>
        <w:jc w:val="both"/>
        <w:rPr>
          <w:i/>
          <w:sz w:val="28"/>
          <w:szCs w:val="28"/>
          <w:u w:val="single"/>
        </w:rPr>
      </w:pPr>
    </w:p>
    <w:p w:rsidR="006836E6" w:rsidRDefault="006836E6" w:rsidP="006836E6">
      <w:pPr>
        <w:spacing w:line="480" w:lineRule="exact"/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IV° Fascia ore 12:30 e ss.</w:t>
      </w:r>
    </w:p>
    <w:p w:rsidR="006836E6" w:rsidRDefault="006836E6" w:rsidP="006836E6">
      <w:pPr>
        <w:pStyle w:val="Paragrafoelenco"/>
        <w:numPr>
          <w:ilvl w:val="0"/>
          <w:numId w:val="1"/>
        </w:numPr>
        <w:spacing w:line="4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(RGT n 959-19) – RGNR n. 2663-17</w:t>
      </w:r>
    </w:p>
    <w:p w:rsidR="006836E6" w:rsidRDefault="006836E6" w:rsidP="006836E6">
      <w:pPr>
        <w:pStyle w:val="Paragrafoelenco"/>
        <w:numPr>
          <w:ilvl w:val="0"/>
          <w:numId w:val="1"/>
        </w:numPr>
        <w:spacing w:line="4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(RGT n. 1844-19) – RGNR n. 623-17</w:t>
      </w:r>
    </w:p>
    <w:p w:rsidR="006836E6" w:rsidRDefault="006836E6" w:rsidP="006836E6">
      <w:pPr>
        <w:pStyle w:val="Paragrafoelenco"/>
        <w:numPr>
          <w:ilvl w:val="0"/>
          <w:numId w:val="1"/>
        </w:numPr>
        <w:spacing w:line="4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(RGT n. 1273-18) – RGNR n. 3113-14</w:t>
      </w:r>
    </w:p>
    <w:p w:rsidR="006836E6" w:rsidRDefault="006836E6" w:rsidP="006836E6">
      <w:pPr>
        <w:pStyle w:val="Paragrafoelenco"/>
        <w:numPr>
          <w:ilvl w:val="0"/>
          <w:numId w:val="1"/>
        </w:numPr>
        <w:spacing w:line="4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(RGT n. 1596-18) – RGNR n. 5744 – 15</w:t>
      </w:r>
    </w:p>
    <w:p w:rsidR="006836E6" w:rsidRDefault="006836E6" w:rsidP="006836E6">
      <w:pPr>
        <w:pStyle w:val="Paragrafoelenco"/>
        <w:numPr>
          <w:ilvl w:val="0"/>
          <w:numId w:val="1"/>
        </w:numPr>
        <w:spacing w:line="4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(RGT n 1998-19) – RGNR n. 2826-19</w:t>
      </w:r>
    </w:p>
    <w:p w:rsidR="006836E6" w:rsidRDefault="006836E6" w:rsidP="006836E6">
      <w:pPr>
        <w:pStyle w:val="Paragrafoelenco"/>
        <w:numPr>
          <w:ilvl w:val="0"/>
          <w:numId w:val="1"/>
        </w:numPr>
        <w:spacing w:line="4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(RGT n 802-19) – RGNR n. 1812-18</w:t>
      </w:r>
    </w:p>
    <w:p w:rsidR="006836E6" w:rsidRDefault="006836E6" w:rsidP="006836E6">
      <w:pPr>
        <w:pStyle w:val="Paragrafoelenco"/>
        <w:numPr>
          <w:ilvl w:val="0"/>
          <w:numId w:val="1"/>
        </w:numPr>
        <w:spacing w:line="4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(RGT n 1511-19) – RGNR n. 2316-16</w:t>
      </w:r>
    </w:p>
    <w:p w:rsidR="006836E6" w:rsidRDefault="006836E6" w:rsidP="006836E6">
      <w:pPr>
        <w:pStyle w:val="Paragrafoelenco"/>
        <w:numPr>
          <w:ilvl w:val="0"/>
          <w:numId w:val="1"/>
        </w:numPr>
        <w:spacing w:line="4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(981-19) – RGNR n. 2104-18</w:t>
      </w:r>
    </w:p>
    <w:p w:rsidR="006836E6" w:rsidRDefault="006836E6" w:rsidP="006836E6">
      <w:pPr>
        <w:pStyle w:val="Paragrafoelenco"/>
        <w:numPr>
          <w:ilvl w:val="0"/>
          <w:numId w:val="1"/>
        </w:numPr>
        <w:spacing w:line="4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(RGT n. 1347/17) – RGRN n. 3303-15</w:t>
      </w:r>
    </w:p>
    <w:p w:rsidR="006836E6" w:rsidRDefault="006836E6" w:rsidP="006836E6">
      <w:pPr>
        <w:spacing w:line="480" w:lineRule="exact"/>
      </w:pPr>
    </w:p>
    <w:p w:rsidR="008707DE" w:rsidRDefault="00DF7D1E"/>
    <w:sectPr w:rsidR="008707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A56E4F"/>
    <w:multiLevelType w:val="hybridMultilevel"/>
    <w:tmpl w:val="6272245C"/>
    <w:lvl w:ilvl="0" w:tplc="58CE6500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>
      <w:start w:val="1"/>
      <w:numFmt w:val="decimal"/>
      <w:lvlText w:val="%4."/>
      <w:lvlJc w:val="left"/>
      <w:pPr>
        <w:ind w:left="2946" w:hanging="360"/>
      </w:pPr>
    </w:lvl>
    <w:lvl w:ilvl="4" w:tplc="04100019">
      <w:start w:val="1"/>
      <w:numFmt w:val="lowerLetter"/>
      <w:lvlText w:val="%5."/>
      <w:lvlJc w:val="left"/>
      <w:pPr>
        <w:ind w:left="3666" w:hanging="360"/>
      </w:pPr>
    </w:lvl>
    <w:lvl w:ilvl="5" w:tplc="0410001B">
      <w:start w:val="1"/>
      <w:numFmt w:val="lowerRoman"/>
      <w:lvlText w:val="%6."/>
      <w:lvlJc w:val="right"/>
      <w:pPr>
        <w:ind w:left="4386" w:hanging="180"/>
      </w:pPr>
    </w:lvl>
    <w:lvl w:ilvl="6" w:tplc="0410000F">
      <w:start w:val="1"/>
      <w:numFmt w:val="decimal"/>
      <w:lvlText w:val="%7."/>
      <w:lvlJc w:val="left"/>
      <w:pPr>
        <w:ind w:left="5106" w:hanging="360"/>
      </w:pPr>
    </w:lvl>
    <w:lvl w:ilvl="7" w:tplc="04100019">
      <w:start w:val="1"/>
      <w:numFmt w:val="lowerLetter"/>
      <w:lvlText w:val="%8."/>
      <w:lvlJc w:val="left"/>
      <w:pPr>
        <w:ind w:left="5826" w:hanging="360"/>
      </w:pPr>
    </w:lvl>
    <w:lvl w:ilvl="8" w:tplc="0410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6E6"/>
    <w:rsid w:val="000F6FB9"/>
    <w:rsid w:val="001D69D3"/>
    <w:rsid w:val="001E4C6E"/>
    <w:rsid w:val="002B2087"/>
    <w:rsid w:val="00551C66"/>
    <w:rsid w:val="006836E6"/>
    <w:rsid w:val="00805622"/>
    <w:rsid w:val="00AC065E"/>
    <w:rsid w:val="00DF7D1E"/>
    <w:rsid w:val="00E6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3D5B02-8035-42CF-9822-8FF831A3D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836E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836E6"/>
    <w:pPr>
      <w:overflowPunct/>
      <w:autoSpaceDE/>
      <w:autoSpaceDN/>
      <w:adjustRightInd/>
      <w:spacing w:after="160" w:line="252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3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Noschese</dc:creator>
  <cp:keywords/>
  <dc:description/>
  <cp:lastModifiedBy>Serena De Filippo</cp:lastModifiedBy>
  <cp:revision>2</cp:revision>
  <dcterms:created xsi:type="dcterms:W3CDTF">2020-10-21T11:50:00Z</dcterms:created>
  <dcterms:modified xsi:type="dcterms:W3CDTF">2020-10-21T11:50:00Z</dcterms:modified>
</cp:coreProperties>
</file>