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F8" w:rsidRDefault="00FC6DF8" w:rsidP="00FC6DF8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7700" cy="657225"/>
            <wp:effectExtent l="0" t="0" r="0" b="9525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DF8" w:rsidRDefault="00FC6DF8" w:rsidP="00FC6DF8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FC6DF8" w:rsidRDefault="00FC6DF8" w:rsidP="00FC6DF8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19.05.2022 ore 09.00 e ss.</w:t>
      </w:r>
    </w:p>
    <w:p w:rsidR="00FC6DF8" w:rsidRDefault="00FC6DF8" w:rsidP="00FC6DF8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FC6DF8" w:rsidRDefault="00FC6DF8" w:rsidP="00FC6D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C6DF8" w:rsidRDefault="00FC6DF8" w:rsidP="00FC6D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FC6DF8" w:rsidRDefault="00FC6DF8" w:rsidP="00FC6D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C6DF8" w:rsidRDefault="00FC6DF8" w:rsidP="00FC6DF8">
      <w:pPr>
        <w:overflowPunct w:val="0"/>
        <w:autoSpaceDE w:val="0"/>
        <w:autoSpaceDN w:val="0"/>
        <w:adjustRightInd w:val="0"/>
        <w:spacing w:after="0" w:line="480" w:lineRule="exact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I° Fascia ore 09:00 – 10:00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(RGT n. 880-21) – RGNR n. 2746-17-Rinvio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414-20) – RGNR n. 3063-19-Rinvio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(RGT n. 532-21) – RGNR n. 8713-19</w:t>
      </w:r>
      <w:r>
        <w:rPr>
          <w:rFonts w:ascii="Times New Roman" w:hAnsi="Times New Roman" w:cs="Times New Roman"/>
          <w:sz w:val="28"/>
          <w:szCs w:val="28"/>
        </w:rPr>
        <w:t>-Rinvio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(RGT. n. 1659/18) – RGNR n. 230-17-Rinvio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2136-16) – RGNR n. 2043-16-Rinvio</w:t>
      </w:r>
    </w:p>
    <w:p w:rsidR="00FC6DF8" w:rsidRP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FC6DF8">
        <w:rPr>
          <w:rFonts w:ascii="Times New Roman" w:hAnsi="Times New Roman" w:cs="Times New Roman"/>
          <w:sz w:val="28"/>
          <w:szCs w:val="28"/>
        </w:rPr>
        <w:t xml:space="preserve"> (RGT n. 1726-20) – RGNR n. 63-14</w:t>
      </w:r>
      <w:r>
        <w:rPr>
          <w:rFonts w:ascii="Times New Roman" w:hAnsi="Times New Roman" w:cs="Times New Roman"/>
          <w:sz w:val="28"/>
          <w:szCs w:val="28"/>
        </w:rPr>
        <w:t>-Rinvio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(RGT n. 133-21) – RGNR n. 5033-18</w:t>
      </w:r>
      <w:r>
        <w:rPr>
          <w:rFonts w:ascii="Times New Roman" w:hAnsi="Times New Roman" w:cs="Times New Roman"/>
          <w:sz w:val="28"/>
          <w:szCs w:val="28"/>
        </w:rPr>
        <w:t>-Rinvio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(RGT n. 583-21) – RGNR n. 13-18</w:t>
      </w:r>
      <w:r>
        <w:rPr>
          <w:rFonts w:ascii="Times New Roman" w:hAnsi="Times New Roman" w:cs="Times New Roman"/>
          <w:sz w:val="28"/>
          <w:szCs w:val="28"/>
        </w:rPr>
        <w:t>-Rinvio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681-19)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Rinvio</w:t>
      </w:r>
      <w:proofErr w:type="spellEnd"/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44-22) – RGNR n. 2908-20-Rinvio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927-17) – RGNR n. 6672-13-Rinvio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RGT n. 1220-18 – RGNR n. 5657-12-Rinvio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RGT n. 2773-17 – RGNR n. 2974-15-Rinvio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1850-20) – RGNR n. 6263-18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2031-19) – RGNR n. 2830-13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2264-19) – RGNR n. 4793-14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1591-15) – RGNR n. 4468-14</w:t>
      </w:r>
    </w:p>
    <w:p w:rsidR="00FC6DF8" w:rsidRP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FC6D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6DF8">
        <w:rPr>
          <w:rFonts w:ascii="Times New Roman" w:hAnsi="Times New Roman" w:cs="Times New Roman"/>
          <w:sz w:val="28"/>
          <w:szCs w:val="28"/>
          <w:lang w:val="en-US"/>
        </w:rPr>
        <w:t xml:space="preserve">RG n. 53-19 </w:t>
      </w:r>
      <w:proofErr w:type="spellStart"/>
      <w:r w:rsidRPr="00FC6DF8">
        <w:rPr>
          <w:rFonts w:ascii="Times New Roman" w:hAnsi="Times New Roman" w:cs="Times New Roman"/>
          <w:sz w:val="28"/>
          <w:szCs w:val="28"/>
          <w:lang w:val="en-US"/>
        </w:rPr>
        <w:t>Reclami</w:t>
      </w:r>
      <w:proofErr w:type="spellEnd"/>
      <w:r w:rsidRPr="00FC6DF8">
        <w:rPr>
          <w:rFonts w:ascii="Times New Roman" w:hAnsi="Times New Roman" w:cs="Times New Roman"/>
          <w:sz w:val="28"/>
          <w:szCs w:val="28"/>
          <w:lang w:val="en-US"/>
        </w:rPr>
        <w:t xml:space="preserve"> ex art. 410 </w:t>
      </w:r>
      <w:proofErr w:type="spellStart"/>
      <w:proofErr w:type="gramStart"/>
      <w:r w:rsidRPr="00FC6DF8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proofErr w:type="gramEnd"/>
      <w:r w:rsidRPr="00FC6D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DF8">
        <w:rPr>
          <w:rFonts w:ascii="Times New Roman" w:hAnsi="Times New Roman" w:cs="Times New Roman"/>
          <w:sz w:val="28"/>
          <w:szCs w:val="28"/>
          <w:lang w:val="en-US"/>
        </w:rPr>
        <w:t>c.p.p</w:t>
      </w:r>
      <w:proofErr w:type="spellEnd"/>
      <w:r w:rsidRPr="00FC6D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C6DF8" w:rsidRPr="00FC6DF8" w:rsidRDefault="00FC6DF8" w:rsidP="00FC6DF8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C6DF8" w:rsidRPr="00FC6DF8" w:rsidRDefault="00FC6DF8" w:rsidP="00FC6DF8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C6DF8" w:rsidRPr="00FC6DF8" w:rsidRDefault="00FC6DF8" w:rsidP="00FC6DF8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C6DF8" w:rsidRDefault="00FC6DF8" w:rsidP="00FC6DF8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II° Fascia ore 10:00 – 11:00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1044-19) – RGNR n. 1763-18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484-20) – RGRN n. 823-19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1781-20) – RGNR n. 6573-19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1334-20) – RGNR n. 753-16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RGT n. 248-22 – RGNR n. 986-22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19/17) – RGNR n. 4354-11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2061-18) – RGNR n. 2283-15</w:t>
      </w:r>
    </w:p>
    <w:p w:rsidR="00FC6DF8" w:rsidRDefault="00FC6DF8" w:rsidP="00FC6DF8">
      <w:pPr>
        <w:pStyle w:val="Paragrafoelenco"/>
        <w:spacing w:after="0" w:line="48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FC6DF8" w:rsidRDefault="00FC6DF8" w:rsidP="00FC6DF8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11:00 – 12:30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2608-17</w:t>
      </w:r>
      <w:proofErr w:type="gramStart"/>
      <w:r>
        <w:rPr>
          <w:rFonts w:ascii="Times New Roman" w:hAnsi="Times New Roman" w:cs="Times New Roman"/>
          <w:sz w:val="28"/>
          <w:szCs w:val="28"/>
        </w:rPr>
        <w:t>)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RGNR n. 1383-17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596-19) – RGNR n. 4221-16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2099-20) – RGNR n. 2365-19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1695-20) – RGNR n. 5413-15</w:t>
      </w:r>
    </w:p>
    <w:p w:rsidR="00FC6DF8" w:rsidRP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(RGT n. 1310-21) – RGNR n. 3073-20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RGT n. 882-21) – RGNR n. 2191-20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882-21) – RGNR n. 2191-20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1120-21) – RGNR n. 3092-20</w:t>
      </w:r>
    </w:p>
    <w:p w:rsidR="00FC6DF8" w:rsidRDefault="00FC6DF8" w:rsidP="00FC6DF8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C6DF8" w:rsidRDefault="00FC6DF8" w:rsidP="00FC6DF8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12:30 – 14:30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1696/17) – RGNR n. 3327- 15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686-20) – RGNR n. 2870-16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1666-19) – RGNR n. 2473-18 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1129-21) – RGNR n. 286-21</w:t>
      </w:r>
    </w:p>
    <w:p w:rsidR="00FC6DF8" w:rsidRDefault="00FC6DF8" w:rsidP="00FC6DF8">
      <w:pPr>
        <w:pStyle w:val="Paragrafoelenco"/>
        <w:spacing w:after="0" w:line="48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FC6DF8" w:rsidRDefault="00FC6DF8" w:rsidP="00FC6DF8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V° Fascia ore 14:30 – 15:30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(RGT n. 2872-19) RGNR n. 937-17</w:t>
      </w:r>
    </w:p>
    <w:p w:rsid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(RGT n. 2027-20) – RGNR n. (1513-19) </w:t>
      </w:r>
      <w:r>
        <w:rPr>
          <w:rFonts w:ascii="Times New Roman" w:hAnsi="Times New Roman" w:cs="Times New Roman"/>
          <w:sz w:val="28"/>
          <w:szCs w:val="28"/>
          <w:u w:val="single"/>
        </w:rPr>
        <w:t>ore 14:30</w:t>
      </w:r>
    </w:p>
    <w:p w:rsidR="00FC6DF8" w:rsidRPr="00FC6DF8" w:rsidRDefault="00FC6DF8" w:rsidP="00FC6DF8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FC6DF8">
        <w:rPr>
          <w:rFonts w:ascii="Times New Roman" w:hAnsi="Times New Roman" w:cs="Times New Roman"/>
          <w:sz w:val="28"/>
          <w:szCs w:val="28"/>
        </w:rPr>
        <w:t xml:space="preserve"> (RGT n. 1801-19) – RGNR n. 4227-17 </w:t>
      </w:r>
      <w:r w:rsidRPr="00FC6DF8">
        <w:rPr>
          <w:rFonts w:ascii="Times New Roman" w:hAnsi="Times New Roman" w:cs="Times New Roman"/>
          <w:sz w:val="28"/>
          <w:szCs w:val="28"/>
          <w:u w:val="single"/>
        </w:rPr>
        <w:t>ore 15:30</w:t>
      </w:r>
    </w:p>
    <w:p w:rsidR="008707DE" w:rsidRDefault="00FC6DF8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4BE0"/>
    <w:multiLevelType w:val="hybridMultilevel"/>
    <w:tmpl w:val="D90068F6"/>
    <w:lvl w:ilvl="0" w:tplc="CC903E4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F8"/>
    <w:rsid w:val="000F6FB9"/>
    <w:rsid w:val="001D69D3"/>
    <w:rsid w:val="001E4C6E"/>
    <w:rsid w:val="002B2087"/>
    <w:rsid w:val="00551C66"/>
    <w:rsid w:val="00805622"/>
    <w:rsid w:val="00AC065E"/>
    <w:rsid w:val="00E6445F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7F8AA-2420-4D92-AC27-4FA99137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DF8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2022-05-16T09:56:00Z</dcterms:created>
  <dcterms:modified xsi:type="dcterms:W3CDTF">2022-05-16T09:58:00Z</dcterms:modified>
</cp:coreProperties>
</file>