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92FC7" w14:textId="77777777" w:rsidR="00C41AF6" w:rsidRDefault="00C41AF6" w:rsidP="00C41AF6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bookmarkStart w:id="0" w:name="_GoBack"/>
      <w:bookmarkEnd w:id="0"/>
      <w:r w:rsidRPr="00796151">
        <w:rPr>
          <w:rFonts w:ascii="Centaur" w:hAnsi="Centaur"/>
          <w:b/>
          <w:bCs/>
          <w:sz w:val="24"/>
          <w:szCs w:val="24"/>
        </w:rPr>
        <w:t xml:space="preserve">Dalle ore 9.30 alle ore </w:t>
      </w:r>
      <w:r>
        <w:rPr>
          <w:rFonts w:ascii="Centaur" w:hAnsi="Centaur"/>
          <w:b/>
          <w:bCs/>
          <w:sz w:val="24"/>
          <w:szCs w:val="24"/>
        </w:rPr>
        <w:t>10.00</w:t>
      </w:r>
      <w:r w:rsidRPr="00796151">
        <w:rPr>
          <w:rFonts w:ascii="Centaur" w:hAnsi="Centaur"/>
          <w:b/>
          <w:bCs/>
          <w:sz w:val="24"/>
          <w:szCs w:val="24"/>
        </w:rPr>
        <w:t xml:space="preserve"> rinvii preliminari</w:t>
      </w:r>
    </w:p>
    <w:p w14:paraId="27DAB94A" w14:textId="6CB76982" w:rsidR="00C41AF6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6783/2018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0D03171D" w14:textId="5357878D" w:rsidR="00C41AF6" w:rsidRPr="00F97EEB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2360/2019 </w:t>
      </w:r>
      <w:r w:rsidRPr="00D31F62">
        <w:rPr>
          <w:rFonts w:ascii="Centaur" w:hAnsi="Centaur"/>
          <w:sz w:val="24"/>
          <w:szCs w:val="24"/>
        </w:rPr>
        <w:t>R.G.N.R.</w:t>
      </w:r>
    </w:p>
    <w:p w14:paraId="4A9A7519" w14:textId="5FF818A4" w:rsidR="00C41AF6" w:rsidRPr="004F5C6E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6441/2019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228B1773" w14:textId="4BD64569" w:rsidR="00C41AF6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3130/2019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4D0F68AC" w14:textId="7631B451" w:rsidR="00C41AF6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D31F62">
        <w:rPr>
          <w:rFonts w:ascii="Centaur" w:hAnsi="Centaur"/>
          <w:sz w:val="24"/>
          <w:szCs w:val="24"/>
        </w:rPr>
        <w:t>n. 5131/2020 R.G.N.R.</w:t>
      </w:r>
    </w:p>
    <w:p w14:paraId="632F7CC7" w14:textId="6BDF8C32" w:rsidR="00C41AF6" w:rsidRPr="00F97EEB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1111/2019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2FD2C685" w14:textId="7A125545" w:rsidR="00C41AF6" w:rsidRPr="00F97EEB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2000/2018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4416A931" w14:textId="2C5E22B1" w:rsidR="00C41AF6" w:rsidRPr="00F97EEB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 xml:space="preserve">  </w:t>
      </w:r>
      <w:r w:rsidRPr="00F97EEB">
        <w:rPr>
          <w:rFonts w:ascii="Centaur" w:hAnsi="Centaur"/>
          <w:sz w:val="24"/>
          <w:szCs w:val="24"/>
        </w:rPr>
        <w:t>773/2020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3465A494" w14:textId="3265A60F" w:rsidR="00C41AF6" w:rsidRPr="00F97EEB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6562/2019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3A678B32" w14:textId="00A06B6A" w:rsidR="00C41AF6" w:rsidRPr="00F97EEB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6571/2016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3153D74E" w14:textId="25456C72" w:rsidR="00C41AF6" w:rsidRPr="00E54AF8" w:rsidRDefault="00C41AF6" w:rsidP="00C41AF6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5973/2019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78779284" w14:textId="77777777" w:rsidR="00C41AF6" w:rsidRDefault="00C41AF6" w:rsidP="00C41AF6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076A8D">
        <w:rPr>
          <w:rFonts w:ascii="Centaur" w:hAnsi="Centaur"/>
          <w:b/>
          <w:bCs/>
          <w:sz w:val="24"/>
          <w:szCs w:val="24"/>
        </w:rPr>
        <w:t xml:space="preserve">Dalle ore </w:t>
      </w:r>
      <w:r>
        <w:rPr>
          <w:rFonts w:ascii="Centaur" w:hAnsi="Centaur"/>
          <w:b/>
          <w:bCs/>
          <w:sz w:val="24"/>
          <w:szCs w:val="24"/>
        </w:rPr>
        <w:t>10.00</w:t>
      </w:r>
      <w:r w:rsidRPr="00076A8D">
        <w:rPr>
          <w:rFonts w:ascii="Centaur" w:hAnsi="Centaur"/>
          <w:b/>
          <w:bCs/>
          <w:sz w:val="24"/>
          <w:szCs w:val="24"/>
        </w:rPr>
        <w:t xml:space="preserve"> alle 10.</w:t>
      </w:r>
      <w:r>
        <w:rPr>
          <w:rFonts w:ascii="Centaur" w:hAnsi="Centaur"/>
          <w:b/>
          <w:bCs/>
          <w:sz w:val="24"/>
          <w:szCs w:val="24"/>
        </w:rPr>
        <w:t>3</w:t>
      </w:r>
      <w:r w:rsidRPr="00076A8D">
        <w:rPr>
          <w:rFonts w:ascii="Centaur" w:hAnsi="Centaur"/>
          <w:b/>
          <w:bCs/>
          <w:sz w:val="24"/>
          <w:szCs w:val="24"/>
        </w:rPr>
        <w:t>0 procedimenti per i quali vi è R.R.A.G.</w:t>
      </w:r>
    </w:p>
    <w:p w14:paraId="1E3CC139" w14:textId="73C39833" w:rsidR="00C41AF6" w:rsidRPr="002F66AE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4732/2019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1BCD7782" w14:textId="31B2D756" w:rsidR="00C41AF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  293/2019 </w:t>
      </w:r>
      <w:r w:rsidRPr="00D31F62">
        <w:rPr>
          <w:rFonts w:ascii="Centaur" w:hAnsi="Centaur"/>
          <w:sz w:val="24"/>
          <w:szCs w:val="24"/>
        </w:rPr>
        <w:t>R.G.N.R.</w:t>
      </w:r>
    </w:p>
    <w:p w14:paraId="346E7ADD" w14:textId="34FBCCFE" w:rsidR="00C41AF6" w:rsidRPr="00F97EEB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3781/2018 </w:t>
      </w:r>
      <w:r w:rsidRPr="00D31F62">
        <w:rPr>
          <w:rFonts w:ascii="Centaur" w:hAnsi="Centaur"/>
          <w:sz w:val="24"/>
          <w:szCs w:val="24"/>
        </w:rPr>
        <w:t>R.G.N.R.</w:t>
      </w:r>
    </w:p>
    <w:p w14:paraId="0D6C3273" w14:textId="3AF40271" w:rsidR="00C41AF6" w:rsidRPr="00F97EEB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1372/2019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0AD8282B" w14:textId="3E0E7E8B" w:rsidR="00C41AF6" w:rsidRPr="00F97EEB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 xml:space="preserve">      </w:t>
      </w:r>
      <w:r w:rsidRPr="00F97EEB">
        <w:rPr>
          <w:rFonts w:ascii="Centaur" w:hAnsi="Centaur"/>
          <w:sz w:val="24"/>
          <w:szCs w:val="24"/>
        </w:rPr>
        <w:t>2/2019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2189AA8D" w14:textId="4D197E00" w:rsidR="00C41AF6" w:rsidRPr="00F97EEB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1793/2019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3960AE27" w14:textId="6603A83B" w:rsidR="00C41AF6" w:rsidRPr="00F97EEB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4082/2019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4D05DA38" w14:textId="3559BE4B" w:rsidR="00C41AF6" w:rsidRPr="00F97EEB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>n. 4801/2019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74917E31" w14:textId="4EE61B70" w:rsidR="00C41AF6" w:rsidRPr="00F97EEB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F97EEB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 xml:space="preserve">   </w:t>
      </w:r>
      <w:r w:rsidRPr="00F97EEB">
        <w:rPr>
          <w:rFonts w:ascii="Centaur" w:hAnsi="Centaur"/>
          <w:sz w:val="24"/>
          <w:szCs w:val="24"/>
        </w:rPr>
        <w:t>41/2020</w:t>
      </w:r>
      <w:r>
        <w:rPr>
          <w:rFonts w:ascii="Centaur" w:hAnsi="Centaur"/>
          <w:sz w:val="24"/>
          <w:szCs w:val="24"/>
        </w:rPr>
        <w:t xml:space="preserve"> </w:t>
      </w:r>
      <w:r w:rsidRPr="00D31F62">
        <w:rPr>
          <w:rFonts w:ascii="Centaur" w:hAnsi="Centaur"/>
          <w:sz w:val="24"/>
          <w:szCs w:val="24"/>
        </w:rPr>
        <w:t>R.G.N.R.</w:t>
      </w:r>
    </w:p>
    <w:p w14:paraId="0CA31491" w14:textId="77777777" w:rsidR="00C41AF6" w:rsidRDefault="00C41AF6" w:rsidP="00C41AF6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Dalle 10.30 alle 11.00 </w:t>
      </w:r>
      <w:r w:rsidRPr="00E45893">
        <w:rPr>
          <w:rFonts w:ascii="Centaur" w:hAnsi="Centaur"/>
          <w:b/>
          <w:bCs/>
          <w:sz w:val="24"/>
          <w:szCs w:val="24"/>
        </w:rPr>
        <w:t>altri provvedimenti decisori diversi da quelli delle successive fasce (es. abbreviati, patteggiamenti, incidenti di esecuzione)</w:t>
      </w:r>
    </w:p>
    <w:p w14:paraId="6758AE67" w14:textId="0525F36C" w:rsidR="00C41AF6" w:rsidRPr="005E2DB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5E2DB6">
        <w:rPr>
          <w:rFonts w:ascii="Centaur" w:hAnsi="Centaur"/>
          <w:sz w:val="24"/>
          <w:szCs w:val="24"/>
        </w:rPr>
        <w:t xml:space="preserve">n. 2021/45 </w:t>
      </w:r>
      <w:r>
        <w:rPr>
          <w:rFonts w:ascii="Centaur" w:hAnsi="Centaur"/>
          <w:sz w:val="24"/>
          <w:szCs w:val="24"/>
        </w:rPr>
        <w:t xml:space="preserve">    </w:t>
      </w:r>
      <w:r w:rsidRPr="005E2DB6">
        <w:rPr>
          <w:rFonts w:ascii="Centaur" w:hAnsi="Centaur"/>
          <w:sz w:val="24"/>
          <w:szCs w:val="24"/>
        </w:rPr>
        <w:t>S.I.G.E.</w:t>
      </w:r>
      <w:r w:rsidRPr="005E2DB6">
        <w:rPr>
          <w:rFonts w:ascii="Centaur" w:hAnsi="Centaur"/>
          <w:sz w:val="24"/>
          <w:szCs w:val="24"/>
        </w:rPr>
        <w:tab/>
      </w:r>
    </w:p>
    <w:p w14:paraId="50279A4E" w14:textId="1BF81854" w:rsidR="00C41AF6" w:rsidRPr="005E2DB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5E2DB6">
        <w:rPr>
          <w:rFonts w:ascii="Centaur" w:hAnsi="Centaur"/>
          <w:sz w:val="24"/>
          <w:szCs w:val="24"/>
        </w:rPr>
        <w:t xml:space="preserve">n. 2019/86 </w:t>
      </w:r>
      <w:r>
        <w:rPr>
          <w:rFonts w:ascii="Centaur" w:hAnsi="Centaur"/>
          <w:sz w:val="24"/>
          <w:szCs w:val="24"/>
        </w:rPr>
        <w:t xml:space="preserve">    </w:t>
      </w:r>
      <w:r w:rsidRPr="005E2DB6">
        <w:rPr>
          <w:rFonts w:ascii="Centaur" w:hAnsi="Centaur"/>
          <w:sz w:val="24"/>
          <w:szCs w:val="24"/>
        </w:rPr>
        <w:t>S.I.G.E.</w:t>
      </w:r>
      <w:r w:rsidRPr="005E2DB6">
        <w:rPr>
          <w:rFonts w:ascii="Centaur" w:hAnsi="Centaur"/>
          <w:sz w:val="24"/>
          <w:szCs w:val="24"/>
        </w:rPr>
        <w:tab/>
      </w:r>
    </w:p>
    <w:p w14:paraId="1A5789F7" w14:textId="17CA1ACC" w:rsidR="00C41AF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5E2DB6">
        <w:rPr>
          <w:rFonts w:ascii="Centaur" w:hAnsi="Centaur"/>
          <w:sz w:val="24"/>
          <w:szCs w:val="24"/>
        </w:rPr>
        <w:t xml:space="preserve">n. 2021/44 </w:t>
      </w:r>
      <w:r>
        <w:rPr>
          <w:rFonts w:ascii="Centaur" w:hAnsi="Centaur"/>
          <w:sz w:val="24"/>
          <w:szCs w:val="24"/>
        </w:rPr>
        <w:t xml:space="preserve">    </w:t>
      </w:r>
      <w:r w:rsidRPr="005E2DB6">
        <w:rPr>
          <w:rFonts w:ascii="Centaur" w:hAnsi="Centaur"/>
          <w:sz w:val="24"/>
          <w:szCs w:val="24"/>
        </w:rPr>
        <w:t>S.I.G.E.</w:t>
      </w:r>
      <w:r w:rsidRPr="005E2DB6">
        <w:rPr>
          <w:rFonts w:ascii="Centaur" w:hAnsi="Centaur"/>
          <w:sz w:val="24"/>
          <w:szCs w:val="24"/>
        </w:rPr>
        <w:tab/>
      </w:r>
    </w:p>
    <w:p w14:paraId="2B54843A" w14:textId="3F72B424" w:rsidR="00C41AF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472/2020   </w:t>
      </w:r>
      <w:r w:rsidRPr="00D31F62">
        <w:rPr>
          <w:rFonts w:ascii="Centaur" w:hAnsi="Centaur"/>
          <w:sz w:val="24"/>
          <w:szCs w:val="24"/>
        </w:rPr>
        <w:t>R.G.N.R.</w:t>
      </w:r>
    </w:p>
    <w:p w14:paraId="64616116" w14:textId="2E758D1D" w:rsidR="00C41AF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3772/2021 </w:t>
      </w:r>
      <w:r w:rsidRPr="00D31F62">
        <w:rPr>
          <w:rFonts w:ascii="Centaur" w:hAnsi="Centaur"/>
          <w:sz w:val="24"/>
          <w:szCs w:val="24"/>
        </w:rPr>
        <w:t>R.G.N.R.</w:t>
      </w:r>
      <w:r>
        <w:rPr>
          <w:rFonts w:ascii="Centaur" w:hAnsi="Centaur"/>
          <w:sz w:val="24"/>
          <w:szCs w:val="24"/>
        </w:rPr>
        <w:tab/>
      </w:r>
    </w:p>
    <w:p w14:paraId="06D675CB" w14:textId="6EB368AD" w:rsidR="00C41AF6" w:rsidRPr="005E2DB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6089/2020 </w:t>
      </w:r>
      <w:r w:rsidRPr="00D31F62">
        <w:rPr>
          <w:rFonts w:ascii="Centaur" w:hAnsi="Centaur"/>
          <w:sz w:val="24"/>
          <w:szCs w:val="24"/>
        </w:rPr>
        <w:t>R.G.N.R.</w:t>
      </w:r>
      <w:r>
        <w:rPr>
          <w:rFonts w:ascii="Centaur" w:hAnsi="Centaur"/>
          <w:sz w:val="24"/>
          <w:szCs w:val="24"/>
        </w:rPr>
        <w:tab/>
      </w:r>
    </w:p>
    <w:p w14:paraId="6C719654" w14:textId="77777777" w:rsidR="00C41AF6" w:rsidRDefault="00C41AF6" w:rsidP="00C41AF6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7D4395">
        <w:rPr>
          <w:rFonts w:ascii="Centaur" w:hAnsi="Centaur"/>
          <w:b/>
          <w:bCs/>
          <w:sz w:val="24"/>
          <w:szCs w:val="24"/>
        </w:rPr>
        <w:t xml:space="preserve">Dalle ore </w:t>
      </w:r>
      <w:r>
        <w:rPr>
          <w:rFonts w:ascii="Centaur" w:hAnsi="Centaur"/>
          <w:b/>
          <w:bCs/>
          <w:sz w:val="24"/>
          <w:szCs w:val="24"/>
        </w:rPr>
        <w:t>11</w:t>
      </w:r>
      <w:r w:rsidRPr="007D4395">
        <w:rPr>
          <w:rFonts w:ascii="Centaur" w:hAnsi="Centaur"/>
          <w:b/>
          <w:bCs/>
          <w:sz w:val="24"/>
          <w:szCs w:val="24"/>
        </w:rPr>
        <w:t>.</w:t>
      </w:r>
      <w:r>
        <w:rPr>
          <w:rFonts w:ascii="Centaur" w:hAnsi="Centaur"/>
          <w:b/>
          <w:bCs/>
          <w:sz w:val="24"/>
          <w:szCs w:val="24"/>
        </w:rPr>
        <w:t>00</w:t>
      </w:r>
      <w:r w:rsidRPr="007D4395">
        <w:rPr>
          <w:rFonts w:ascii="Centaur" w:hAnsi="Centaur"/>
          <w:b/>
          <w:bCs/>
          <w:sz w:val="24"/>
          <w:szCs w:val="24"/>
        </w:rPr>
        <w:t xml:space="preserve"> alle ore 11.</w:t>
      </w:r>
      <w:r>
        <w:rPr>
          <w:rFonts w:ascii="Centaur" w:hAnsi="Centaur"/>
          <w:b/>
          <w:bCs/>
          <w:sz w:val="24"/>
          <w:szCs w:val="24"/>
        </w:rPr>
        <w:t>30</w:t>
      </w:r>
      <w:r w:rsidRPr="007D4395"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b/>
          <w:bCs/>
          <w:sz w:val="24"/>
          <w:szCs w:val="24"/>
        </w:rPr>
        <w:t>richieste archiviazione e Opposizione alla richiesta di archiviazione</w:t>
      </w:r>
    </w:p>
    <w:p w14:paraId="5CA10D73" w14:textId="18F07541" w:rsidR="00C41AF6" w:rsidRPr="0082607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bookmarkStart w:id="1" w:name="_Hlk85529157"/>
      <w:r>
        <w:rPr>
          <w:rFonts w:ascii="Centaur" w:hAnsi="Centaur"/>
          <w:sz w:val="24"/>
          <w:szCs w:val="24"/>
        </w:rPr>
        <w:lastRenderedPageBreak/>
        <w:t xml:space="preserve">n. 5862/2019 </w:t>
      </w:r>
      <w:r w:rsidRPr="00826076">
        <w:rPr>
          <w:rFonts w:ascii="Centaur" w:hAnsi="Centaur"/>
          <w:sz w:val="24"/>
          <w:szCs w:val="24"/>
        </w:rPr>
        <w:tab/>
      </w:r>
      <w:r w:rsidRPr="00D31F62">
        <w:rPr>
          <w:rFonts w:ascii="Centaur" w:hAnsi="Centaur"/>
          <w:sz w:val="24"/>
          <w:szCs w:val="24"/>
        </w:rPr>
        <w:t>R.G.N.R.</w:t>
      </w:r>
    </w:p>
    <w:p w14:paraId="298DD536" w14:textId="5BCEF143" w:rsidR="00C41AF6" w:rsidRPr="0082607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826076">
        <w:rPr>
          <w:rFonts w:ascii="Centaur" w:hAnsi="Centaur"/>
          <w:sz w:val="24"/>
          <w:szCs w:val="24"/>
        </w:rPr>
        <w:t>n. 5122/2019 R.G.N.R.</w:t>
      </w:r>
    </w:p>
    <w:p w14:paraId="413949B1" w14:textId="2D0A8F74" w:rsidR="00C41AF6" w:rsidRPr="0082607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826076">
        <w:rPr>
          <w:rFonts w:ascii="Centaur" w:hAnsi="Centaur"/>
          <w:sz w:val="24"/>
          <w:szCs w:val="24"/>
        </w:rPr>
        <w:t>n. 5712/2019 R.G.N.R.</w:t>
      </w:r>
    </w:p>
    <w:p w14:paraId="4DCCD34E" w14:textId="092E0F24" w:rsidR="00C41AF6" w:rsidRPr="00826076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 w:rsidRPr="00826076">
        <w:rPr>
          <w:rFonts w:ascii="Centaur" w:hAnsi="Centaur"/>
          <w:sz w:val="24"/>
          <w:szCs w:val="24"/>
        </w:rPr>
        <w:t xml:space="preserve">n. 1383/2020 R.G.N.R. </w:t>
      </w:r>
    </w:p>
    <w:p w14:paraId="45D34688" w14:textId="47077BD2" w:rsidR="00C41AF6" w:rsidRPr="00D600FC" w:rsidRDefault="00C41AF6" w:rsidP="00C41AF6">
      <w:pPr>
        <w:pStyle w:val="Paragrafoelenco"/>
        <w:numPr>
          <w:ilvl w:val="0"/>
          <w:numId w:val="2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4832/2019 </w:t>
      </w:r>
      <w:r w:rsidRPr="00D31F62">
        <w:rPr>
          <w:rFonts w:ascii="Centaur" w:hAnsi="Centaur"/>
          <w:sz w:val="24"/>
          <w:szCs w:val="24"/>
        </w:rPr>
        <w:t>R.G.N.R.</w:t>
      </w:r>
      <w:bookmarkEnd w:id="1"/>
    </w:p>
    <w:p w14:paraId="55459829" w14:textId="77777777" w:rsidR="00C41AF6" w:rsidRDefault="00C41AF6" w:rsidP="00C41AF6">
      <w:pPr>
        <w:spacing w:line="276" w:lineRule="auto"/>
        <w:rPr>
          <w:rFonts w:ascii="Centaur" w:hAnsi="Centaur"/>
          <w:sz w:val="24"/>
          <w:szCs w:val="24"/>
        </w:rPr>
      </w:pPr>
    </w:p>
    <w:p w14:paraId="69EB450B" w14:textId="77777777" w:rsidR="00C41AF6" w:rsidRDefault="00C41AF6" w:rsidP="00C41AF6">
      <w:p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Nocera Inferiore, 21.10.2021</w:t>
      </w:r>
    </w:p>
    <w:p w14:paraId="01C4A346" w14:textId="77777777" w:rsidR="00C41AF6" w:rsidRPr="006C4AE6" w:rsidRDefault="00C41AF6" w:rsidP="00C41AF6">
      <w:pPr>
        <w:spacing w:line="276" w:lineRule="auto"/>
        <w:ind w:left="4248" w:firstLine="708"/>
        <w:jc w:val="center"/>
        <w:rPr>
          <w:rFonts w:ascii="Centaur" w:hAnsi="Centaur"/>
          <w:b/>
          <w:bCs/>
          <w:sz w:val="24"/>
          <w:szCs w:val="24"/>
        </w:rPr>
      </w:pPr>
      <w:r w:rsidRPr="006C4AE6">
        <w:rPr>
          <w:rFonts w:ascii="Centaur" w:hAnsi="Centaur"/>
          <w:b/>
          <w:bCs/>
          <w:sz w:val="24"/>
          <w:szCs w:val="24"/>
        </w:rPr>
        <w:t>Il Giudice</w:t>
      </w:r>
    </w:p>
    <w:p w14:paraId="6FB85399" w14:textId="77777777" w:rsidR="00C41AF6" w:rsidRDefault="00C41AF6" w:rsidP="00C41AF6">
      <w:pPr>
        <w:spacing w:line="276" w:lineRule="auto"/>
        <w:ind w:left="4248" w:firstLine="708"/>
        <w:jc w:val="center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Dott. Simone De Martino</w:t>
      </w:r>
      <w:r>
        <w:rPr>
          <w:rFonts w:ascii="Centaur" w:hAnsi="Centaur"/>
          <w:noProof/>
          <w:sz w:val="24"/>
          <w:szCs w:val="24"/>
          <w:lang w:eastAsia="it-IT"/>
        </w:rPr>
        <w:drawing>
          <wp:inline distT="0" distB="0" distL="0" distR="0" wp14:anchorId="1FD6147B" wp14:editId="72DC7A89">
            <wp:extent cx="2476627" cy="49532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27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C0402" w14:textId="77777777" w:rsidR="00C41AF6" w:rsidRPr="00E878B3" w:rsidRDefault="00C41AF6" w:rsidP="00C41AF6">
      <w:pPr>
        <w:spacing w:line="276" w:lineRule="auto"/>
        <w:jc w:val="right"/>
        <w:rPr>
          <w:rFonts w:ascii="Centaur" w:hAnsi="Centaur"/>
          <w:sz w:val="24"/>
          <w:szCs w:val="24"/>
        </w:rPr>
      </w:pPr>
    </w:p>
    <w:p w14:paraId="19A13425" w14:textId="77777777" w:rsidR="005B7B03" w:rsidRDefault="005B7B03"/>
    <w:sectPr w:rsidR="005B7B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3EF1" w14:textId="77777777" w:rsidR="003A3AB0" w:rsidRDefault="003A3AB0" w:rsidP="00C41AF6">
      <w:pPr>
        <w:spacing w:line="240" w:lineRule="auto"/>
      </w:pPr>
      <w:r>
        <w:separator/>
      </w:r>
    </w:p>
  </w:endnote>
  <w:endnote w:type="continuationSeparator" w:id="0">
    <w:p w14:paraId="2721118F" w14:textId="77777777" w:rsidR="003A3AB0" w:rsidRDefault="003A3AB0" w:rsidP="00C4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91F1" w14:textId="77777777" w:rsidR="003A3AB0" w:rsidRDefault="003A3AB0" w:rsidP="00C41AF6">
      <w:pPr>
        <w:spacing w:line="240" w:lineRule="auto"/>
      </w:pPr>
      <w:r>
        <w:separator/>
      </w:r>
    </w:p>
  </w:footnote>
  <w:footnote w:type="continuationSeparator" w:id="0">
    <w:p w14:paraId="00C21978" w14:textId="77777777" w:rsidR="003A3AB0" w:rsidRDefault="003A3AB0" w:rsidP="00C41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768C" w14:textId="77777777" w:rsidR="00C41AF6" w:rsidRPr="000D60BA" w:rsidRDefault="00C41AF6" w:rsidP="00C41AF6">
    <w:pPr>
      <w:spacing w:line="276" w:lineRule="auto"/>
      <w:rPr>
        <w:rFonts w:ascii="Centaur" w:hAnsi="Centaur"/>
        <w:sz w:val="24"/>
        <w:szCs w:val="24"/>
      </w:rPr>
    </w:pPr>
    <w:r w:rsidRPr="000023BD">
      <w:rPr>
        <w:rFonts w:ascii="Centaur" w:hAnsi="Centaur"/>
        <w:b/>
        <w:bCs/>
        <w:sz w:val="24"/>
        <w:szCs w:val="24"/>
      </w:rPr>
      <w:t>Udienza del 21.10.2021</w:t>
    </w:r>
    <w:r w:rsidRPr="000D60BA">
      <w:rPr>
        <w:rFonts w:ascii="Centaur" w:hAnsi="Centaur"/>
        <w:sz w:val="24"/>
        <w:szCs w:val="24"/>
      </w:rPr>
      <w:t xml:space="preserve">, G.I.P./G.U.P. dott. Simone De Martino, Cancelliere, </w:t>
    </w:r>
    <w:r>
      <w:rPr>
        <w:rFonts w:ascii="Centaur" w:hAnsi="Centaur"/>
        <w:sz w:val="24"/>
        <w:szCs w:val="24"/>
      </w:rPr>
      <w:t>Michele Simonetti</w:t>
    </w:r>
  </w:p>
  <w:p w14:paraId="17DA93AE" w14:textId="77777777" w:rsidR="00C41AF6" w:rsidRPr="000D60BA" w:rsidRDefault="00C41AF6" w:rsidP="00C41AF6">
    <w:pPr>
      <w:spacing w:line="276" w:lineRule="auto"/>
      <w:rPr>
        <w:rFonts w:ascii="Centaur" w:hAnsi="Centaur"/>
        <w:sz w:val="24"/>
        <w:szCs w:val="24"/>
      </w:rPr>
    </w:pPr>
    <w:r w:rsidRPr="000D60BA">
      <w:rPr>
        <w:rFonts w:ascii="Centaur" w:hAnsi="Centaur"/>
        <w:sz w:val="24"/>
        <w:szCs w:val="24"/>
      </w:rPr>
      <w:t xml:space="preserve">P.M., </w:t>
    </w:r>
    <w:r w:rsidRPr="009F40AB">
      <w:rPr>
        <w:rFonts w:ascii="Centaur" w:hAnsi="Centaur"/>
        <w:sz w:val="24"/>
        <w:szCs w:val="24"/>
      </w:rPr>
      <w:t>dott.ssa Donatella Diana</w:t>
    </w:r>
  </w:p>
  <w:p w14:paraId="3A821205" w14:textId="77777777" w:rsidR="00C41AF6" w:rsidRDefault="00C41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8FF"/>
    <w:multiLevelType w:val="hybridMultilevel"/>
    <w:tmpl w:val="5A640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123B"/>
    <w:multiLevelType w:val="hybridMultilevel"/>
    <w:tmpl w:val="B162A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F6"/>
    <w:rsid w:val="003A3AB0"/>
    <w:rsid w:val="005B7B03"/>
    <w:rsid w:val="006203E7"/>
    <w:rsid w:val="00C41AF6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0F13"/>
  <w15:chartTrackingRefBased/>
  <w15:docId w15:val="{C9452AA6-7C67-46C8-8A04-024EF367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A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A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AF6"/>
  </w:style>
  <w:style w:type="paragraph" w:styleId="Pidipagina">
    <w:name w:val="footer"/>
    <w:basedOn w:val="Normale"/>
    <w:link w:val="PidipaginaCarattere"/>
    <w:uiPriority w:val="99"/>
    <w:unhideWhenUsed/>
    <w:rsid w:val="00C41A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AF6"/>
  </w:style>
  <w:style w:type="paragraph" w:styleId="Paragrafoelenco">
    <w:name w:val="List Paragraph"/>
    <w:basedOn w:val="Normale"/>
    <w:uiPriority w:val="34"/>
    <w:qFormat/>
    <w:rsid w:val="00C4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Mario Fortino</cp:lastModifiedBy>
  <cp:revision>2</cp:revision>
  <dcterms:created xsi:type="dcterms:W3CDTF">2021-10-20T05:09:00Z</dcterms:created>
  <dcterms:modified xsi:type="dcterms:W3CDTF">2021-10-20T05:09:00Z</dcterms:modified>
</cp:coreProperties>
</file>