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B780" w14:textId="77777777" w:rsidR="006D07A3" w:rsidRDefault="006D07A3" w:rsidP="006D07A3">
      <w:pPr>
        <w:jc w:val="center"/>
      </w:pPr>
      <w:r>
        <w:rPr>
          <w:noProof/>
          <w:lang w:eastAsia="it-IT"/>
        </w:rPr>
        <w:drawing>
          <wp:inline distT="0" distB="0" distL="0" distR="0" wp14:anchorId="4A086070" wp14:editId="3E6887D9">
            <wp:extent cx="429260" cy="38989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F655E" w14:textId="77777777" w:rsidR="006D07A3" w:rsidRDefault="006D07A3" w:rsidP="006D07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TRIBUNALE ORDINARIO DI NOCERA INFERIORE</w:t>
      </w:r>
    </w:p>
    <w:p w14:paraId="0E10A603" w14:textId="77777777" w:rsidR="006D07A3" w:rsidRDefault="006D07A3" w:rsidP="006D07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SEZIONE PENALE</w:t>
      </w:r>
    </w:p>
    <w:p w14:paraId="2FBD72EB" w14:textId="77777777" w:rsidR="006D07A3" w:rsidRDefault="006D07A3" w:rsidP="006D0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 del I Collegio;</w:t>
      </w:r>
    </w:p>
    <w:p w14:paraId="11EE7332" w14:textId="77777777" w:rsidR="006D07A3" w:rsidRDefault="006D07A3" w:rsidP="00053F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 Decreto del Presidente del Tribunale n. 24 dell’11.03.2021 entrato in vigore il 15.03.2021 e del decreto organizzativo emesso in data 12.03.2021, prorogati dal decreto n. 35/2021, sino al 24.04.2021, che hanno disposto la riduzione dei processi da trattare in sede di udienze dibattimentali e con il rinvio di ufficio dei processi non rientranti fra le priorità indicate nei suddetti decreti;</w:t>
      </w:r>
    </w:p>
    <w:p w14:paraId="03C60622" w14:textId="77777777" w:rsidR="006D07A3" w:rsidRDefault="006D07A3" w:rsidP="00053F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DISPONE</w:t>
      </w:r>
    </w:p>
    <w:p w14:paraId="5EE5E5F8" w14:textId="77777777" w:rsidR="006D07A3" w:rsidRDefault="006D07A3" w:rsidP="00053F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 seguenti procedimenti penali fissati per l’udienza del 21.04.2021 siano rinviati alle date di seguito indicate: </w:t>
      </w:r>
    </w:p>
    <w:p w14:paraId="34B44DF6" w14:textId="00BA0AFD" w:rsidR="006D07A3" w:rsidRDefault="006B1D7B" w:rsidP="006D07A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altri</w:t>
      </w:r>
      <w:r w:rsidR="006D07A3">
        <w:rPr>
          <w:rFonts w:ascii="Times New Roman" w:hAnsi="Times New Roman" w:cs="Times New Roman"/>
          <w:sz w:val="24"/>
          <w:szCs w:val="24"/>
        </w:rPr>
        <w:t xml:space="preserve">    RGT n. </w:t>
      </w:r>
      <w:r>
        <w:rPr>
          <w:rFonts w:ascii="Times New Roman" w:hAnsi="Times New Roman" w:cs="Times New Roman"/>
          <w:sz w:val="24"/>
          <w:szCs w:val="24"/>
        </w:rPr>
        <w:t>1090/04 -</w:t>
      </w:r>
      <w:r w:rsidR="006D07A3">
        <w:rPr>
          <w:rFonts w:ascii="Times New Roman" w:hAnsi="Times New Roman" w:cs="Times New Roman"/>
          <w:sz w:val="24"/>
          <w:szCs w:val="24"/>
        </w:rPr>
        <w:t xml:space="preserve"> RGNR n. </w:t>
      </w:r>
      <w:r>
        <w:rPr>
          <w:rFonts w:ascii="Times New Roman" w:hAnsi="Times New Roman" w:cs="Times New Roman"/>
          <w:sz w:val="24"/>
          <w:szCs w:val="24"/>
        </w:rPr>
        <w:t>2887/03</w:t>
      </w:r>
      <w:r w:rsidR="006D07A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1561">
        <w:rPr>
          <w:rFonts w:ascii="Times New Roman" w:hAnsi="Times New Roman" w:cs="Times New Roman"/>
          <w:sz w:val="24"/>
          <w:szCs w:val="24"/>
        </w:rPr>
        <w:t xml:space="preserve"> </w:t>
      </w:r>
      <w:r w:rsidR="006D07A3">
        <w:rPr>
          <w:rFonts w:ascii="Times New Roman" w:hAnsi="Times New Roman" w:cs="Times New Roman"/>
          <w:sz w:val="24"/>
          <w:szCs w:val="24"/>
        </w:rPr>
        <w:t xml:space="preserve"> Data 08.09.2021</w:t>
      </w:r>
    </w:p>
    <w:p w14:paraId="041F9B4E" w14:textId="0DF9AF12" w:rsidR="006D07A3" w:rsidRDefault="006D07A3" w:rsidP="006D07A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1D7B">
        <w:rPr>
          <w:rFonts w:ascii="Times New Roman" w:hAnsi="Times New Roman" w:cs="Times New Roman"/>
          <w:sz w:val="24"/>
          <w:szCs w:val="24"/>
        </w:rPr>
        <w:t>RGT n. 1536/19</w:t>
      </w:r>
      <w:r>
        <w:rPr>
          <w:rFonts w:ascii="Times New Roman" w:hAnsi="Times New Roman" w:cs="Times New Roman"/>
          <w:sz w:val="24"/>
          <w:szCs w:val="24"/>
        </w:rPr>
        <w:t xml:space="preserve"> RGNR n. </w:t>
      </w:r>
      <w:r w:rsidR="006B1D7B">
        <w:rPr>
          <w:rFonts w:ascii="Times New Roman" w:hAnsi="Times New Roman" w:cs="Times New Roman"/>
          <w:sz w:val="24"/>
          <w:szCs w:val="24"/>
        </w:rPr>
        <w:t>3800/17</w:t>
      </w:r>
      <w:r>
        <w:rPr>
          <w:rFonts w:ascii="Times New Roman" w:hAnsi="Times New Roman" w:cs="Times New Roman"/>
          <w:sz w:val="24"/>
          <w:szCs w:val="24"/>
        </w:rPr>
        <w:t xml:space="preserve">              Data </w:t>
      </w:r>
      <w:r w:rsidR="006B1D7B">
        <w:rPr>
          <w:rFonts w:ascii="Times New Roman" w:hAnsi="Times New Roman" w:cs="Times New Roman"/>
          <w:sz w:val="24"/>
          <w:szCs w:val="24"/>
        </w:rPr>
        <w:t>13.10.2021</w:t>
      </w:r>
    </w:p>
    <w:p w14:paraId="4B95B702" w14:textId="1E6C0876" w:rsidR="00191561" w:rsidRDefault="00191561" w:rsidP="006D07A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altri RGT n. 1081/15- RGNR 3091/13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08.09.2021</w:t>
      </w:r>
    </w:p>
    <w:p w14:paraId="499A9FFE" w14:textId="7CC4FD27" w:rsidR="006D07A3" w:rsidRDefault="00CA3041" w:rsidP="006D07A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altri  </w:t>
      </w:r>
      <w:r w:rsidR="006D07A3">
        <w:rPr>
          <w:rFonts w:ascii="Times New Roman" w:hAnsi="Times New Roman" w:cs="Times New Roman"/>
          <w:sz w:val="24"/>
          <w:szCs w:val="24"/>
        </w:rPr>
        <w:t>RGT</w:t>
      </w:r>
      <w:proofErr w:type="gramEnd"/>
      <w:r w:rsidR="006D07A3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. 27/18   RGNR n. 5980/16 DDA     </w:t>
      </w:r>
      <w:r w:rsidR="006D07A3">
        <w:rPr>
          <w:rFonts w:ascii="Times New Roman" w:hAnsi="Times New Roman" w:cs="Times New Roman"/>
          <w:sz w:val="24"/>
          <w:szCs w:val="24"/>
        </w:rPr>
        <w:t>Data 22.09.2021</w:t>
      </w:r>
    </w:p>
    <w:p w14:paraId="4BF8AC10" w14:textId="596A694D" w:rsidR="006D07A3" w:rsidRDefault="006D07A3" w:rsidP="00053F3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A3">
        <w:rPr>
          <w:rFonts w:ascii="Times New Roman" w:hAnsi="Times New Roman" w:cs="Times New Roman"/>
          <w:sz w:val="24"/>
          <w:szCs w:val="24"/>
        </w:rPr>
        <w:t xml:space="preserve">     </w:t>
      </w:r>
      <w:r w:rsidR="00CA3041">
        <w:rPr>
          <w:rFonts w:ascii="Times New Roman" w:hAnsi="Times New Roman" w:cs="Times New Roman"/>
          <w:sz w:val="24"/>
          <w:szCs w:val="24"/>
        </w:rPr>
        <w:t xml:space="preserve">     </w:t>
      </w:r>
      <w:r w:rsidRPr="006D07A3">
        <w:rPr>
          <w:rFonts w:ascii="Times New Roman" w:hAnsi="Times New Roman" w:cs="Times New Roman"/>
          <w:sz w:val="24"/>
          <w:szCs w:val="24"/>
        </w:rPr>
        <w:t xml:space="preserve"> RGT n. 1807/19 RGNR n. 1188/17 </w:t>
      </w:r>
      <w:r w:rsidR="00CA3041">
        <w:rPr>
          <w:rFonts w:ascii="Times New Roman" w:hAnsi="Times New Roman" w:cs="Times New Roman"/>
          <w:sz w:val="24"/>
          <w:szCs w:val="24"/>
        </w:rPr>
        <w:t>DDA</w:t>
      </w:r>
      <w:r w:rsidRPr="006D07A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D07A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6D07A3">
        <w:rPr>
          <w:rFonts w:ascii="Times New Roman" w:hAnsi="Times New Roman" w:cs="Times New Roman"/>
          <w:sz w:val="24"/>
          <w:szCs w:val="24"/>
        </w:rPr>
        <w:t xml:space="preserve"> 15.09.2021 </w:t>
      </w:r>
    </w:p>
    <w:p w14:paraId="1DEDC505" w14:textId="77777777" w:rsidR="006D07A3" w:rsidRPr="006D07A3" w:rsidRDefault="006D07A3" w:rsidP="00053F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07A3">
        <w:rPr>
          <w:rFonts w:ascii="Times New Roman" w:hAnsi="Times New Roman" w:cs="Times New Roman"/>
          <w:sz w:val="24"/>
          <w:szCs w:val="24"/>
        </w:rPr>
        <w:t xml:space="preserve">Dispone che a cura della Cancelleria si dia comunicazione delle date di rinvio al P.M. in sede, agli imputati già dichiarati assenti con difensore di fiducia mediante </w:t>
      </w:r>
      <w:proofErr w:type="spellStart"/>
      <w:r w:rsidRPr="006D07A3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6D07A3">
        <w:rPr>
          <w:rFonts w:ascii="Times New Roman" w:hAnsi="Times New Roman" w:cs="Times New Roman"/>
          <w:sz w:val="24"/>
          <w:szCs w:val="24"/>
        </w:rPr>
        <w:t xml:space="preserve"> ed anche agli stessi difensori di fiducia mediante </w:t>
      </w:r>
      <w:proofErr w:type="spellStart"/>
      <w:r w:rsidRPr="006D07A3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6D07A3">
        <w:rPr>
          <w:rFonts w:ascii="Times New Roman" w:hAnsi="Times New Roman" w:cs="Times New Roman"/>
          <w:sz w:val="24"/>
          <w:szCs w:val="24"/>
        </w:rPr>
        <w:t xml:space="preserve">; agli imputati ed alle persone offese mediante la polizia municipale se è prima udienza o se non è stata dichiarata ancora l’assenza nonché ai difensori mediante </w:t>
      </w:r>
      <w:proofErr w:type="spellStart"/>
      <w:r w:rsidRPr="006D07A3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6D07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AC172D" w14:textId="77777777" w:rsidR="006D07A3" w:rsidRDefault="006D07A3" w:rsidP="00053F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DISPONE</w:t>
      </w:r>
    </w:p>
    <w:p w14:paraId="7601E253" w14:textId="77777777" w:rsidR="006D07A3" w:rsidRDefault="006D07A3" w:rsidP="00053F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seguenti procedimenti pen</w:t>
      </w:r>
      <w:r w:rsidR="00053F3B">
        <w:rPr>
          <w:rFonts w:ascii="Times New Roman" w:hAnsi="Times New Roman" w:cs="Times New Roman"/>
          <w:sz w:val="24"/>
          <w:szCs w:val="24"/>
        </w:rPr>
        <w:t>ali fissati per l’udienza del 21.04</w:t>
      </w:r>
      <w:r>
        <w:rPr>
          <w:rFonts w:ascii="Times New Roman" w:hAnsi="Times New Roman" w:cs="Times New Roman"/>
          <w:sz w:val="24"/>
          <w:szCs w:val="24"/>
        </w:rPr>
        <w:t>.2021 siano trattati secondo l’ordine di chiamata seguente:</w:t>
      </w:r>
    </w:p>
    <w:p w14:paraId="41548735" w14:textId="07EF0A41" w:rsidR="006D07A3" w:rsidRDefault="00BC3FA1" w:rsidP="006D07A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        App. </w:t>
      </w:r>
      <w:proofErr w:type="spellStart"/>
      <w:r>
        <w:rPr>
          <w:rFonts w:ascii="Times New Roman" w:hAnsi="Times New Roman" w:cs="Times New Roman"/>
          <w:sz w:val="24"/>
          <w:szCs w:val="24"/>
        </w:rPr>
        <w:t>G.d.P</w:t>
      </w:r>
      <w:proofErr w:type="spellEnd"/>
      <w:r>
        <w:rPr>
          <w:rFonts w:ascii="Times New Roman" w:hAnsi="Times New Roman" w:cs="Times New Roman"/>
          <w:sz w:val="24"/>
          <w:szCs w:val="24"/>
        </w:rPr>
        <w:t>. n. 21/20 RGNR n. 469</w:t>
      </w:r>
      <w:r w:rsidR="006D07A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20/21 bis     </w:t>
      </w:r>
      <w:r w:rsidR="006D0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F3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D07A3">
        <w:rPr>
          <w:rFonts w:ascii="Times New Roman" w:hAnsi="Times New Roman" w:cs="Times New Roman"/>
          <w:sz w:val="24"/>
          <w:szCs w:val="24"/>
        </w:rPr>
        <w:t>ore</w:t>
      </w:r>
      <w:proofErr w:type="gramEnd"/>
      <w:r w:rsidR="006D07A3">
        <w:rPr>
          <w:rFonts w:ascii="Times New Roman" w:hAnsi="Times New Roman" w:cs="Times New Roman"/>
          <w:sz w:val="24"/>
          <w:szCs w:val="24"/>
        </w:rPr>
        <w:t xml:space="preserve"> 09:00</w:t>
      </w:r>
    </w:p>
    <w:p w14:paraId="62D3DC3C" w14:textId="0B18473A" w:rsidR="00BC3FA1" w:rsidRDefault="00053F3B" w:rsidP="006D07A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 App- </w:t>
      </w:r>
      <w:proofErr w:type="spellStart"/>
      <w:r>
        <w:rPr>
          <w:rFonts w:ascii="Times New Roman" w:hAnsi="Times New Roman" w:cs="Times New Roman"/>
          <w:sz w:val="24"/>
          <w:szCs w:val="24"/>
        </w:rPr>
        <w:t>G.d.P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07/18 RGNR n. 774/10/21 bis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09:15</w:t>
      </w:r>
    </w:p>
    <w:p w14:paraId="74B4DDC8" w14:textId="7AEB8409" w:rsidR="006D07A3" w:rsidRPr="00191561" w:rsidRDefault="006B1D7B" w:rsidP="0019156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07A3">
        <w:rPr>
          <w:rFonts w:ascii="Times New Roman" w:hAnsi="Times New Roman" w:cs="Times New Roman"/>
          <w:sz w:val="24"/>
          <w:szCs w:val="24"/>
        </w:rPr>
        <w:t xml:space="preserve"> RGT n.  </w:t>
      </w:r>
      <w:r>
        <w:rPr>
          <w:rFonts w:ascii="Times New Roman" w:hAnsi="Times New Roman" w:cs="Times New Roman"/>
          <w:sz w:val="24"/>
          <w:szCs w:val="24"/>
        </w:rPr>
        <w:t>278/16-</w:t>
      </w:r>
      <w:r w:rsidR="006D07A3">
        <w:rPr>
          <w:rFonts w:ascii="Times New Roman" w:hAnsi="Times New Roman" w:cs="Times New Roman"/>
          <w:sz w:val="24"/>
          <w:szCs w:val="24"/>
        </w:rPr>
        <w:t xml:space="preserve"> RGNR n. </w:t>
      </w:r>
      <w:r>
        <w:rPr>
          <w:rFonts w:ascii="Times New Roman" w:hAnsi="Times New Roman" w:cs="Times New Roman"/>
          <w:sz w:val="24"/>
          <w:szCs w:val="24"/>
        </w:rPr>
        <w:t xml:space="preserve">7683/14        </w:t>
      </w:r>
      <w:r w:rsidR="00053F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53F3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D07A3">
        <w:rPr>
          <w:rFonts w:ascii="Times New Roman" w:hAnsi="Times New Roman" w:cs="Times New Roman"/>
          <w:sz w:val="24"/>
          <w:szCs w:val="24"/>
        </w:rPr>
        <w:t>ore</w:t>
      </w:r>
      <w:proofErr w:type="gramEnd"/>
      <w:r w:rsidR="006D07A3">
        <w:rPr>
          <w:rFonts w:ascii="Times New Roman" w:hAnsi="Times New Roman" w:cs="Times New Roman"/>
          <w:sz w:val="24"/>
          <w:szCs w:val="24"/>
        </w:rPr>
        <w:t xml:space="preserve"> 09:30</w:t>
      </w:r>
      <w:r w:rsidR="006D07A3" w:rsidRPr="001915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9AD48C0" w14:textId="44874CA4" w:rsidR="006D07A3" w:rsidRDefault="006D07A3" w:rsidP="006D07A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RGT n. </w:t>
      </w:r>
      <w:r w:rsidR="006B1D7B">
        <w:rPr>
          <w:rFonts w:ascii="Times New Roman" w:hAnsi="Times New Roman" w:cs="Times New Roman"/>
          <w:sz w:val="24"/>
          <w:szCs w:val="24"/>
        </w:rPr>
        <w:t>357/19 -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6B1D7B">
        <w:rPr>
          <w:rFonts w:ascii="Times New Roman" w:hAnsi="Times New Roman" w:cs="Times New Roman"/>
          <w:sz w:val="24"/>
          <w:szCs w:val="24"/>
        </w:rPr>
        <w:t>GNR n. 4020</w:t>
      </w:r>
      <w:r>
        <w:rPr>
          <w:rFonts w:ascii="Times New Roman" w:hAnsi="Times New Roman" w:cs="Times New Roman"/>
          <w:sz w:val="24"/>
          <w:szCs w:val="24"/>
        </w:rPr>
        <w:t xml:space="preserve">/17                  </w:t>
      </w:r>
      <w:proofErr w:type="gramStart"/>
      <w:r w:rsidR="00053F3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B1D7B">
        <w:rPr>
          <w:rFonts w:ascii="Times New Roman" w:hAnsi="Times New Roman" w:cs="Times New Roman"/>
          <w:sz w:val="24"/>
          <w:szCs w:val="24"/>
        </w:rPr>
        <w:t>ore</w:t>
      </w:r>
      <w:proofErr w:type="gramEnd"/>
      <w:r w:rsidR="006B1D7B">
        <w:rPr>
          <w:rFonts w:ascii="Times New Roman" w:hAnsi="Times New Roman" w:cs="Times New Roman"/>
          <w:sz w:val="24"/>
          <w:szCs w:val="24"/>
        </w:rPr>
        <w:t xml:space="preserve"> 12:0</w:t>
      </w:r>
      <w:r>
        <w:rPr>
          <w:rFonts w:ascii="Times New Roman" w:hAnsi="Times New Roman" w:cs="Times New Roman"/>
          <w:sz w:val="24"/>
          <w:szCs w:val="24"/>
        </w:rPr>
        <w:t xml:space="preserve">0                                           </w:t>
      </w:r>
    </w:p>
    <w:p w14:paraId="67CCDAC5" w14:textId="77777777" w:rsidR="006D07A3" w:rsidRDefault="006D07A3" w:rsidP="006D07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 alla Cancelleria per gli adempimenti di rito.</w:t>
      </w:r>
    </w:p>
    <w:p w14:paraId="38F19C6C" w14:textId="77777777" w:rsidR="00053F3B" w:rsidRDefault="006B1D7B" w:rsidP="006B1D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Nocera Inferiore, 21.04</w:t>
      </w:r>
      <w:r w:rsidR="006D07A3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</w:t>
      </w:r>
    </w:p>
    <w:p w14:paraId="280AA172" w14:textId="77777777" w:rsidR="00053F3B" w:rsidRPr="00053F3B" w:rsidRDefault="00053F3B" w:rsidP="00053F3B">
      <w:pPr>
        <w:spacing w:after="0" w:line="36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53F3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D07A3" w:rsidRPr="00053F3B">
        <w:rPr>
          <w:rFonts w:ascii="Times New Roman" w:hAnsi="Times New Roman" w:cs="Times New Roman"/>
          <w:bCs/>
          <w:sz w:val="24"/>
          <w:szCs w:val="24"/>
        </w:rPr>
        <w:t>Il Presidente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f.f.</w:t>
      </w:r>
    </w:p>
    <w:p w14:paraId="3AE04D75" w14:textId="77777777" w:rsidR="008707DE" w:rsidRPr="00053F3B" w:rsidRDefault="00053F3B" w:rsidP="00053F3B">
      <w:pPr>
        <w:spacing w:after="0" w:line="36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053F3B">
        <w:rPr>
          <w:rFonts w:ascii="Times New Roman" w:hAnsi="Times New Roman" w:cs="Times New Roman"/>
          <w:bCs/>
          <w:sz w:val="24"/>
          <w:szCs w:val="24"/>
        </w:rPr>
        <w:t>Dott. Federico NOSCHESE</w:t>
      </w:r>
      <w:r w:rsidR="006D07A3" w:rsidRPr="00053F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7A3" w:rsidRPr="00053F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</w:p>
    <w:sectPr w:rsidR="008707DE" w:rsidRPr="00053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C46"/>
    <w:multiLevelType w:val="hybridMultilevel"/>
    <w:tmpl w:val="E124E3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131"/>
    <w:multiLevelType w:val="hybridMultilevel"/>
    <w:tmpl w:val="5CE08E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3"/>
    <w:rsid w:val="00053F3B"/>
    <w:rsid w:val="000F6FB9"/>
    <w:rsid w:val="00191561"/>
    <w:rsid w:val="001D69D3"/>
    <w:rsid w:val="001E4C6E"/>
    <w:rsid w:val="002B2087"/>
    <w:rsid w:val="00551C66"/>
    <w:rsid w:val="00623D29"/>
    <w:rsid w:val="006B1D7B"/>
    <w:rsid w:val="006D07A3"/>
    <w:rsid w:val="00805622"/>
    <w:rsid w:val="00AC065E"/>
    <w:rsid w:val="00BC3FA1"/>
    <w:rsid w:val="00CA3041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121C"/>
  <w15:chartTrackingRefBased/>
  <w15:docId w15:val="{1F1C849C-AC37-4B35-A59A-B2CC1EC3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A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Massimo De Martino</cp:lastModifiedBy>
  <cp:revision>3</cp:revision>
  <dcterms:created xsi:type="dcterms:W3CDTF">2021-04-19T08:33:00Z</dcterms:created>
  <dcterms:modified xsi:type="dcterms:W3CDTF">2021-04-20T14:44:00Z</dcterms:modified>
</cp:coreProperties>
</file>