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D6582" w14:textId="11484E5D" w:rsidR="00F61384" w:rsidRPr="00744F43" w:rsidRDefault="00BE7D67" w:rsidP="008301A8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744F43">
        <w:rPr>
          <w:rFonts w:ascii="Arial" w:hAnsi="Arial" w:cs="Arial"/>
          <w:noProof/>
          <w:sz w:val="14"/>
          <w:szCs w:val="14"/>
        </w:rPr>
        <w:object w:dxaOrig="3165" w:dyaOrig="3631" w14:anchorId="74403E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pt;height:59.7pt;mso-width-percent:0;mso-height-percent:0;mso-width-percent:0;mso-height-percent:0" o:ole="">
            <v:imagedata r:id="rId8" o:title=""/>
          </v:shape>
          <o:OLEObject Type="Embed" ProgID="PBrush" ShapeID="_x0000_i1025" DrawAspect="Content" ObjectID="_1677861270" r:id="rId9">
            <o:FieldCodes>\s</o:FieldCodes>
          </o:OLEObject>
        </w:object>
      </w:r>
    </w:p>
    <w:p w14:paraId="172C10A2" w14:textId="77777777" w:rsidR="00F61384" w:rsidRPr="007B3A20" w:rsidRDefault="00F61384" w:rsidP="003D7F8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right="-1"/>
        <w:jc w:val="center"/>
        <w:rPr>
          <w:b/>
          <w:sz w:val="28"/>
          <w:szCs w:val="28"/>
        </w:rPr>
      </w:pPr>
      <w:r w:rsidRPr="007B3A20">
        <w:rPr>
          <w:b/>
          <w:sz w:val="28"/>
          <w:szCs w:val="28"/>
        </w:rPr>
        <w:t>TRIBUNALE DI NOCERA IN</w:t>
      </w:r>
      <w:r w:rsidR="00CA78A8" w:rsidRPr="007B3A20">
        <w:rPr>
          <w:b/>
          <w:sz w:val="28"/>
          <w:szCs w:val="28"/>
        </w:rPr>
        <w:t>F</w:t>
      </w:r>
      <w:r w:rsidRPr="007B3A20">
        <w:rPr>
          <w:b/>
          <w:sz w:val="28"/>
          <w:szCs w:val="28"/>
        </w:rPr>
        <w:t>ERIORE</w:t>
      </w:r>
    </w:p>
    <w:p w14:paraId="1086D99E" w14:textId="77777777" w:rsidR="00F61384" w:rsidRPr="007B3A20" w:rsidRDefault="00F61384" w:rsidP="003D7F8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ind w:right="-1"/>
        <w:jc w:val="center"/>
        <w:rPr>
          <w:b/>
          <w:sz w:val="28"/>
          <w:szCs w:val="28"/>
        </w:rPr>
      </w:pPr>
      <w:r w:rsidRPr="007B3A20">
        <w:rPr>
          <w:b/>
          <w:sz w:val="28"/>
          <w:szCs w:val="28"/>
        </w:rPr>
        <w:t>SEZIONE PENALE</w:t>
      </w:r>
    </w:p>
    <w:p w14:paraId="4BC2B352" w14:textId="68EB7D25" w:rsidR="00B71693" w:rsidRPr="007B3A20" w:rsidRDefault="007871C9" w:rsidP="003D7F8D">
      <w:pPr>
        <w:spacing w:after="0" w:line="360" w:lineRule="auto"/>
        <w:ind w:right="-1"/>
        <w:jc w:val="center"/>
        <w:rPr>
          <w:rFonts w:cs="Arial"/>
          <w:b/>
          <w:bCs/>
          <w:sz w:val="24"/>
          <w:szCs w:val="24"/>
        </w:rPr>
      </w:pPr>
      <w:r w:rsidRPr="007B3A20">
        <w:rPr>
          <w:rFonts w:cs="Arial"/>
          <w:b/>
          <w:bCs/>
          <w:sz w:val="24"/>
          <w:szCs w:val="24"/>
        </w:rPr>
        <w:t xml:space="preserve">UDIENZA </w:t>
      </w:r>
      <w:r w:rsidR="00BE7D67">
        <w:rPr>
          <w:rFonts w:cs="Arial"/>
          <w:b/>
          <w:bCs/>
          <w:sz w:val="24"/>
          <w:szCs w:val="24"/>
        </w:rPr>
        <w:t>24</w:t>
      </w:r>
      <w:r w:rsidR="002F62C3" w:rsidRPr="007B3A20">
        <w:rPr>
          <w:rFonts w:cs="Arial"/>
          <w:b/>
          <w:bCs/>
          <w:sz w:val="24"/>
          <w:szCs w:val="24"/>
        </w:rPr>
        <w:t>.3</w:t>
      </w:r>
      <w:r w:rsidRPr="007B3A20">
        <w:rPr>
          <w:rFonts w:cs="Arial"/>
          <w:b/>
          <w:bCs/>
          <w:sz w:val="24"/>
          <w:szCs w:val="24"/>
        </w:rPr>
        <w:t>.202</w:t>
      </w:r>
      <w:r w:rsidR="008301A8" w:rsidRPr="007B3A20">
        <w:rPr>
          <w:rFonts w:cs="Arial"/>
          <w:b/>
          <w:bCs/>
          <w:sz w:val="24"/>
          <w:szCs w:val="24"/>
        </w:rPr>
        <w:t>1</w:t>
      </w:r>
      <w:r w:rsidR="00DE2924" w:rsidRPr="007B3A20">
        <w:rPr>
          <w:rFonts w:cs="Arial"/>
          <w:b/>
          <w:bCs/>
          <w:sz w:val="24"/>
          <w:szCs w:val="24"/>
        </w:rPr>
        <w:t xml:space="preserve"> </w:t>
      </w:r>
      <w:r w:rsidR="00B71693" w:rsidRPr="007B3A20">
        <w:rPr>
          <w:rFonts w:cs="Arial"/>
          <w:b/>
          <w:bCs/>
          <w:sz w:val="24"/>
          <w:szCs w:val="24"/>
        </w:rPr>
        <w:t>-</w:t>
      </w:r>
      <w:r w:rsidR="00DE2924" w:rsidRPr="007B3A20">
        <w:rPr>
          <w:rFonts w:cs="Arial"/>
          <w:b/>
          <w:bCs/>
          <w:sz w:val="24"/>
          <w:szCs w:val="24"/>
        </w:rPr>
        <w:t xml:space="preserve"> </w:t>
      </w:r>
      <w:r w:rsidR="00B71693" w:rsidRPr="007B3A20">
        <w:rPr>
          <w:rFonts w:cs="Arial"/>
          <w:b/>
          <w:bCs/>
          <w:sz w:val="24"/>
          <w:szCs w:val="24"/>
        </w:rPr>
        <w:t>dott. Vincenzo D’ARCO</w:t>
      </w:r>
    </w:p>
    <w:p w14:paraId="7FF254F3" w14:textId="492F396F" w:rsidR="003A1254" w:rsidRPr="007B3A20" w:rsidRDefault="00DE2924" w:rsidP="001817C0">
      <w:pPr>
        <w:spacing w:after="0" w:line="360" w:lineRule="auto"/>
        <w:ind w:right="-1"/>
        <w:jc w:val="center"/>
        <w:rPr>
          <w:rFonts w:cs="Arial"/>
          <w:b/>
          <w:bCs/>
          <w:sz w:val="24"/>
          <w:szCs w:val="24"/>
          <w:u w:val="single"/>
        </w:rPr>
      </w:pPr>
      <w:r w:rsidRPr="007B3A20">
        <w:rPr>
          <w:rFonts w:cs="Arial"/>
          <w:b/>
          <w:bCs/>
          <w:sz w:val="24"/>
          <w:szCs w:val="24"/>
        </w:rPr>
        <w:t xml:space="preserve">ORDINE DI </w:t>
      </w:r>
      <w:r w:rsidR="007B0556" w:rsidRPr="007B3A20">
        <w:rPr>
          <w:rFonts w:cs="Arial"/>
          <w:b/>
          <w:bCs/>
          <w:sz w:val="24"/>
          <w:szCs w:val="24"/>
        </w:rPr>
        <w:t>TRATTAZIONE</w:t>
      </w:r>
      <w:r w:rsidR="00491E79">
        <w:rPr>
          <w:rFonts w:cs="Arial"/>
          <w:b/>
          <w:bCs/>
          <w:sz w:val="24"/>
          <w:szCs w:val="24"/>
        </w:rPr>
        <w:t xml:space="preserve"> </w:t>
      </w:r>
    </w:p>
    <w:tbl>
      <w:tblPr>
        <w:tblW w:w="7200" w:type="dxa"/>
        <w:tblInd w:w="12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980"/>
        <w:gridCol w:w="2260"/>
        <w:gridCol w:w="1920"/>
      </w:tblGrid>
      <w:tr w:rsidR="00BE7D67" w:rsidRPr="00BE7D67" w14:paraId="775AFDE9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E7A" w14:textId="77777777" w:rsidR="00BE7D67" w:rsidRPr="00BE7D67" w:rsidRDefault="00BE7D67" w:rsidP="00BE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BEAD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Numero R.G.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E350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Numero R.G.N.R.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66A1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ORARIO</w:t>
            </w:r>
          </w:p>
        </w:tc>
      </w:tr>
      <w:tr w:rsidR="00BE7D67" w:rsidRPr="00BE7D67" w14:paraId="55E4C0DE" w14:textId="77777777" w:rsidTr="003F3915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C229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9C1A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1947/20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5900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2783/18 - 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40C0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ore 9.00 ss.</w:t>
            </w:r>
          </w:p>
        </w:tc>
      </w:tr>
      <w:tr w:rsidR="00BE7D67" w:rsidRPr="00BE7D67" w14:paraId="524CB028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EA8D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FE42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78/21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1E6A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4937/20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ACB0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BE7D67" w:rsidRPr="00BE7D67" w14:paraId="422AC841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CEAA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2B52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189/21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C148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2304/19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AE7E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BE7D67" w:rsidRPr="00BE7D67" w14:paraId="76EB6DCC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2D18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E1F7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194/21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781B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4001/16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6033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BE7D67" w:rsidRPr="00BE7D67" w14:paraId="12C2F080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332E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4027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264/17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0D34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2016/15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799B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E7D67" w:rsidRPr="00BE7D67" w14:paraId="490B58F7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1306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B3AE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2456/17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06A2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3475/16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4853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ore 9.30 ss.</w:t>
            </w:r>
          </w:p>
        </w:tc>
      </w:tr>
      <w:tr w:rsidR="00BE7D67" w:rsidRPr="00BE7D67" w14:paraId="67E3BA66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DA24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6BD2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1774/18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41D6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580/17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93D2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BE7D67" w:rsidRPr="00BE7D67" w14:paraId="4B5B05F7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D677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4CED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75/21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F4B2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5181/17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06E9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BE7D67" w:rsidRPr="00BE7D67" w14:paraId="2D0EBF3D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AF17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07CD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2026/18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4CD1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6662/16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C5D2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E7D67" w:rsidRPr="00BE7D67" w14:paraId="4D0A2651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589C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1D27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1359/19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621E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5840/13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09F8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E7D67" w:rsidRPr="00BE7D67" w14:paraId="565BFF3B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C63F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2A09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1543/18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A297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color w:val="000000"/>
                <w:lang w:eastAsia="it-IT"/>
              </w:rPr>
              <w:t>1285/16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567E" w14:textId="77777777" w:rsidR="00BE7D67" w:rsidRPr="00BE7D67" w:rsidRDefault="00BE7D67" w:rsidP="00BE7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E7D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</w:tbl>
    <w:p w14:paraId="7457574B" w14:textId="65F27E83" w:rsidR="007B3A20" w:rsidRPr="00C846A2" w:rsidRDefault="007B3A20" w:rsidP="003F3915">
      <w:pPr>
        <w:spacing w:before="240" w:after="0" w:line="360" w:lineRule="auto"/>
        <w:ind w:right="-1"/>
        <w:jc w:val="center"/>
        <w:rPr>
          <w:rFonts w:cs="Arial"/>
          <w:b/>
          <w:bCs/>
        </w:rPr>
      </w:pPr>
      <w:r w:rsidRPr="00C846A2">
        <w:rPr>
          <w:rFonts w:cs="Arial"/>
          <w:b/>
          <w:bCs/>
        </w:rPr>
        <w:t xml:space="preserve">Procedimenti oggetto di </w:t>
      </w:r>
      <w:r>
        <w:rPr>
          <w:rFonts w:cs="Arial"/>
          <w:b/>
          <w:bCs/>
          <w:u w:val="single"/>
        </w:rPr>
        <w:t>rinvio fuori udienza</w:t>
      </w:r>
      <w:r w:rsidRPr="00C846A2">
        <w:rPr>
          <w:rFonts w:cs="Arial"/>
          <w:b/>
          <w:bCs/>
        </w:rPr>
        <w:t>:</w:t>
      </w:r>
    </w:p>
    <w:tbl>
      <w:tblPr>
        <w:tblW w:w="7200" w:type="dxa"/>
        <w:tblInd w:w="12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980"/>
        <w:gridCol w:w="2260"/>
        <w:gridCol w:w="1920"/>
      </w:tblGrid>
      <w:tr w:rsidR="003F3915" w:rsidRPr="003F3915" w14:paraId="7F8BBF22" w14:textId="77777777" w:rsidTr="003F3915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CA4F6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11D34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894/19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A1155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463/16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7C19F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12.1.2022</w:t>
            </w:r>
          </w:p>
        </w:tc>
      </w:tr>
      <w:tr w:rsidR="003F3915" w:rsidRPr="003F3915" w14:paraId="2769F118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07B68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B0897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2065/19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57175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1756/18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E5EDD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12.1.2022</w:t>
            </w:r>
          </w:p>
        </w:tc>
      </w:tr>
      <w:tr w:rsidR="003F3915" w:rsidRPr="003F3915" w14:paraId="6A6645DB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2F106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53BB6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2074/19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0885D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4746/17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C2A0E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22.9.2021</w:t>
            </w:r>
          </w:p>
        </w:tc>
      </w:tr>
      <w:tr w:rsidR="003F3915" w:rsidRPr="003F3915" w14:paraId="6B7C7B29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2DC8A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38F3F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2086/19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B3A21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8316/15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1E073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12.1.2022</w:t>
            </w:r>
          </w:p>
        </w:tc>
      </w:tr>
      <w:tr w:rsidR="003F3915" w:rsidRPr="003F3915" w14:paraId="42E8376E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DB681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F27D6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2091/19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826B0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960/18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127FF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12.1.2022</w:t>
            </w:r>
          </w:p>
        </w:tc>
      </w:tr>
      <w:tr w:rsidR="003F3915" w:rsidRPr="003F3915" w14:paraId="7B628000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34FF9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FFB91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2113/19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2CA09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10616/15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D855F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12.1.2022</w:t>
            </w:r>
          </w:p>
        </w:tc>
      </w:tr>
      <w:tr w:rsidR="003F3915" w:rsidRPr="003F3915" w14:paraId="0345C77E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56ED3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93AA3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1369/20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B82F0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4142/16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B179D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12.1.2022</w:t>
            </w:r>
          </w:p>
        </w:tc>
      </w:tr>
      <w:tr w:rsidR="003F3915" w:rsidRPr="003F3915" w14:paraId="4EC0910D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2DE27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14C8C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1656/20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26131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1230/17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74F78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12.1.2022</w:t>
            </w:r>
          </w:p>
        </w:tc>
      </w:tr>
      <w:tr w:rsidR="003F3915" w:rsidRPr="003F3915" w14:paraId="1A2DD629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96D20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C3074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199/21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BA515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9367/15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919C2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12.1.2022</w:t>
            </w:r>
          </w:p>
        </w:tc>
      </w:tr>
      <w:tr w:rsidR="003F3915" w:rsidRPr="003F3915" w14:paraId="612888C6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D9C96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D2173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203/21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91577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3514/19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94429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12.1.2022</w:t>
            </w:r>
          </w:p>
        </w:tc>
      </w:tr>
      <w:tr w:rsidR="003F3915" w:rsidRPr="003F3915" w14:paraId="7FE82FA3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3F064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A22B6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204/21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2A004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3076/19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1BC0D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12.1.2022</w:t>
            </w:r>
          </w:p>
        </w:tc>
      </w:tr>
      <w:tr w:rsidR="003F3915" w:rsidRPr="003F3915" w14:paraId="1CCB51A6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87628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98C68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206/21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C749C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2874/20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23DD8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12.1.2022</w:t>
            </w:r>
          </w:p>
        </w:tc>
      </w:tr>
      <w:tr w:rsidR="003F3915" w:rsidRPr="003F3915" w14:paraId="78506FB1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82067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FD3C1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254/20 Es.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B5FC5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\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5B513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8.9.2021</w:t>
            </w:r>
          </w:p>
        </w:tc>
      </w:tr>
      <w:tr w:rsidR="003F3915" w:rsidRPr="003F3915" w14:paraId="71D5A59D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9E425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22940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261/20 Es.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52C82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\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929CE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22.9.2021</w:t>
            </w:r>
          </w:p>
        </w:tc>
      </w:tr>
      <w:tr w:rsidR="003F3915" w:rsidRPr="003F3915" w14:paraId="32D7AE40" w14:textId="77777777" w:rsidTr="003F391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F79D0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0EB1E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276/20 Es.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8AD78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color w:val="000000"/>
                <w:lang w:eastAsia="it-IT"/>
              </w:rPr>
              <w:t>\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3D10E" w14:textId="77777777" w:rsidR="003F3915" w:rsidRPr="003F3915" w:rsidRDefault="003F3915" w:rsidP="003F3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391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20.10.2021</w:t>
            </w:r>
          </w:p>
        </w:tc>
      </w:tr>
    </w:tbl>
    <w:p w14:paraId="316FFC7C" w14:textId="77777777" w:rsidR="007B3A20" w:rsidRDefault="007B3A20" w:rsidP="007B3A20">
      <w:pPr>
        <w:spacing w:after="0" w:line="360" w:lineRule="auto"/>
        <w:ind w:right="-1"/>
        <w:jc w:val="both"/>
        <w:rPr>
          <w:rFonts w:cs="Arial"/>
          <w:sz w:val="20"/>
          <w:szCs w:val="20"/>
        </w:rPr>
      </w:pPr>
    </w:p>
    <w:p w14:paraId="39D8E317" w14:textId="1412D487" w:rsidR="007B3A20" w:rsidRPr="00174B99" w:rsidRDefault="007B3A20" w:rsidP="007B3A20">
      <w:pPr>
        <w:spacing w:after="0" w:line="360" w:lineRule="auto"/>
        <w:ind w:right="-1"/>
        <w:jc w:val="both"/>
        <w:rPr>
          <w:rFonts w:cs="Arial"/>
          <w:sz w:val="20"/>
          <w:szCs w:val="20"/>
        </w:rPr>
      </w:pPr>
      <w:r w:rsidRPr="00174B99">
        <w:rPr>
          <w:rFonts w:cs="Arial"/>
          <w:sz w:val="20"/>
          <w:szCs w:val="20"/>
        </w:rPr>
        <w:t>Si precisa, in relazione a ta</w:t>
      </w:r>
      <w:r>
        <w:rPr>
          <w:rFonts w:cs="Arial"/>
          <w:sz w:val="20"/>
          <w:szCs w:val="20"/>
        </w:rPr>
        <w:t>li</w:t>
      </w:r>
      <w:r w:rsidRPr="00174B99">
        <w:rPr>
          <w:rFonts w:cs="Arial"/>
          <w:sz w:val="20"/>
          <w:szCs w:val="20"/>
        </w:rPr>
        <w:t xml:space="preserve"> ultim</w:t>
      </w:r>
      <w:r>
        <w:rPr>
          <w:rFonts w:cs="Arial"/>
          <w:sz w:val="20"/>
          <w:szCs w:val="20"/>
        </w:rPr>
        <w:t>i</w:t>
      </w:r>
      <w:r w:rsidRPr="00174B99">
        <w:rPr>
          <w:rFonts w:cs="Arial"/>
          <w:sz w:val="20"/>
          <w:szCs w:val="20"/>
        </w:rPr>
        <w:t xml:space="preserve"> procediment</w:t>
      </w:r>
      <w:r>
        <w:rPr>
          <w:rFonts w:cs="Arial"/>
          <w:sz w:val="20"/>
          <w:szCs w:val="20"/>
        </w:rPr>
        <w:t>i</w:t>
      </w:r>
      <w:r w:rsidRPr="00174B99">
        <w:rPr>
          <w:rFonts w:cs="Arial"/>
          <w:sz w:val="20"/>
          <w:szCs w:val="20"/>
        </w:rPr>
        <w:t>, che la data di rinvio ha carattere meramente indicativo.</w:t>
      </w:r>
    </w:p>
    <w:p w14:paraId="508CC0DF" w14:textId="77777777" w:rsidR="007B3A20" w:rsidRDefault="007B3A20" w:rsidP="007B3A20">
      <w:pPr>
        <w:spacing w:after="0" w:line="360" w:lineRule="auto"/>
        <w:ind w:right="-1"/>
        <w:jc w:val="both"/>
        <w:rPr>
          <w:rFonts w:cs="Arial"/>
          <w:sz w:val="20"/>
          <w:szCs w:val="20"/>
        </w:rPr>
      </w:pPr>
      <w:r w:rsidRPr="00174B99">
        <w:rPr>
          <w:rFonts w:cs="Arial"/>
          <w:sz w:val="20"/>
          <w:szCs w:val="20"/>
        </w:rPr>
        <w:t>La presente comunicazione non tiene luogo delle comunicazioni ovvero delle notificazioni previste dalla legge.</w:t>
      </w:r>
    </w:p>
    <w:p w14:paraId="42D00AD8" w14:textId="77777777" w:rsidR="007B3A20" w:rsidRPr="00174B99" w:rsidRDefault="007B3A20" w:rsidP="007B3A20">
      <w:pPr>
        <w:spacing w:after="0" w:line="360" w:lineRule="auto"/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 comunichi al Pubblico Ministero in sede.</w:t>
      </w:r>
    </w:p>
    <w:p w14:paraId="7998C165" w14:textId="3234983C" w:rsidR="003D7F8D" w:rsidRPr="007B3A20" w:rsidRDefault="007B3A20" w:rsidP="007B3A20">
      <w:pPr>
        <w:spacing w:after="0" w:line="360" w:lineRule="auto"/>
        <w:ind w:right="-1"/>
        <w:rPr>
          <w:rFonts w:cs="Arial"/>
          <w:sz w:val="20"/>
          <w:szCs w:val="20"/>
        </w:rPr>
      </w:pPr>
      <w:bookmarkStart w:id="0" w:name="_GoBack"/>
      <w:bookmarkEnd w:id="0"/>
      <w:r w:rsidRPr="00174B99">
        <w:rPr>
          <w:rFonts w:cs="Arial"/>
          <w:sz w:val="20"/>
          <w:szCs w:val="20"/>
        </w:rPr>
        <w:t xml:space="preserve">Nocera Inferiore, </w:t>
      </w:r>
      <w:r w:rsidR="003F3915">
        <w:rPr>
          <w:rFonts w:cs="Arial"/>
          <w:sz w:val="20"/>
          <w:szCs w:val="20"/>
        </w:rPr>
        <w:t>21</w:t>
      </w:r>
      <w:r w:rsidRPr="00174B99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3</w:t>
      </w:r>
      <w:r w:rsidRPr="00174B99">
        <w:rPr>
          <w:rFonts w:cs="Arial"/>
          <w:sz w:val="20"/>
          <w:szCs w:val="20"/>
        </w:rPr>
        <w:t>.2021                                                                                 Il Giudice (</w:t>
      </w:r>
      <w:r w:rsidRPr="00174B99">
        <w:rPr>
          <w:rFonts w:cs="Arial"/>
          <w:i/>
          <w:iCs/>
          <w:sz w:val="20"/>
          <w:szCs w:val="20"/>
        </w:rPr>
        <w:t>Dott. Vincenzo D’Arco</w:t>
      </w:r>
      <w:r w:rsidRPr="00174B99">
        <w:rPr>
          <w:rFonts w:cs="Arial"/>
          <w:sz w:val="20"/>
          <w:szCs w:val="20"/>
        </w:rPr>
        <w:t>)</w:t>
      </w:r>
    </w:p>
    <w:sectPr w:rsidR="003D7F8D" w:rsidRPr="007B3A20" w:rsidSect="00C501D6">
      <w:headerReference w:type="default" r:id="rId10"/>
      <w:footerReference w:type="default" r:id="rId11"/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156CE" w14:textId="77777777" w:rsidR="00FD4A92" w:rsidRDefault="00FD4A92">
      <w:pPr>
        <w:spacing w:after="0" w:line="240" w:lineRule="auto"/>
      </w:pPr>
      <w:r>
        <w:separator/>
      </w:r>
    </w:p>
  </w:endnote>
  <w:endnote w:type="continuationSeparator" w:id="0">
    <w:p w14:paraId="76DDD301" w14:textId="77777777" w:rsidR="00FD4A92" w:rsidRDefault="00FD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850849"/>
      <w:docPartObj>
        <w:docPartGallery w:val="Page Numbers (Bottom of Page)"/>
        <w:docPartUnique/>
      </w:docPartObj>
    </w:sdtPr>
    <w:sdtEndPr/>
    <w:sdtContent>
      <w:p w14:paraId="1338FE3B" w14:textId="77777777" w:rsidR="006D70BA" w:rsidRDefault="006D70BA" w:rsidP="00EE7620">
        <w:pPr>
          <w:pStyle w:val="Pidipagina"/>
          <w:tabs>
            <w:tab w:val="clear" w:pos="9638"/>
          </w:tabs>
          <w:ind w:right="-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F15">
          <w:rPr>
            <w:noProof/>
          </w:rPr>
          <w:t>2</w:t>
        </w:r>
        <w:r>
          <w:fldChar w:fldCharType="end"/>
        </w:r>
      </w:p>
    </w:sdtContent>
  </w:sdt>
  <w:p w14:paraId="0C7DC84C" w14:textId="77777777" w:rsidR="006D70BA" w:rsidRDefault="006D70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05F68" w14:textId="77777777" w:rsidR="00FD4A92" w:rsidRDefault="00FD4A92">
      <w:pPr>
        <w:spacing w:after="0" w:line="240" w:lineRule="auto"/>
      </w:pPr>
      <w:r>
        <w:separator/>
      </w:r>
    </w:p>
  </w:footnote>
  <w:footnote w:type="continuationSeparator" w:id="0">
    <w:p w14:paraId="1CF9E157" w14:textId="77777777" w:rsidR="00FD4A92" w:rsidRDefault="00FD4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AA603" w14:textId="77777777" w:rsidR="004313CF" w:rsidRPr="004313CF" w:rsidRDefault="004313CF" w:rsidP="004313CF">
    <w:pPr>
      <w:spacing w:line="276" w:lineRule="auto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F7C9A"/>
    <w:multiLevelType w:val="hybridMultilevel"/>
    <w:tmpl w:val="CF7689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283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FED"/>
    <w:rsid w:val="00041A03"/>
    <w:rsid w:val="0011636E"/>
    <w:rsid w:val="00133779"/>
    <w:rsid w:val="00142C8A"/>
    <w:rsid w:val="00161859"/>
    <w:rsid w:val="00174B99"/>
    <w:rsid w:val="001817C0"/>
    <w:rsid w:val="0019573B"/>
    <w:rsid w:val="001D05B0"/>
    <w:rsid w:val="001D4B7E"/>
    <w:rsid w:val="001F6EF3"/>
    <w:rsid w:val="001F6FED"/>
    <w:rsid w:val="002259CA"/>
    <w:rsid w:val="002E138B"/>
    <w:rsid w:val="002E7F15"/>
    <w:rsid w:val="002F2A78"/>
    <w:rsid w:val="002F62C3"/>
    <w:rsid w:val="00350F1A"/>
    <w:rsid w:val="00356CC5"/>
    <w:rsid w:val="0035778F"/>
    <w:rsid w:val="003610C5"/>
    <w:rsid w:val="00366C0E"/>
    <w:rsid w:val="003A1254"/>
    <w:rsid w:val="003B5602"/>
    <w:rsid w:val="003D7F8D"/>
    <w:rsid w:val="003E086A"/>
    <w:rsid w:val="003F3915"/>
    <w:rsid w:val="00400216"/>
    <w:rsid w:val="004313CF"/>
    <w:rsid w:val="00451B63"/>
    <w:rsid w:val="00491E79"/>
    <w:rsid w:val="004A1E29"/>
    <w:rsid w:val="004E2E3D"/>
    <w:rsid w:val="00505464"/>
    <w:rsid w:val="0053148D"/>
    <w:rsid w:val="00534831"/>
    <w:rsid w:val="00545D6A"/>
    <w:rsid w:val="00546CD0"/>
    <w:rsid w:val="005A2DBB"/>
    <w:rsid w:val="005A7026"/>
    <w:rsid w:val="005C0C39"/>
    <w:rsid w:val="005D2348"/>
    <w:rsid w:val="005F35D7"/>
    <w:rsid w:val="0064326E"/>
    <w:rsid w:val="00672FBD"/>
    <w:rsid w:val="006C7AC0"/>
    <w:rsid w:val="006D70BA"/>
    <w:rsid w:val="006E18CA"/>
    <w:rsid w:val="006E7934"/>
    <w:rsid w:val="007350E1"/>
    <w:rsid w:val="00744F43"/>
    <w:rsid w:val="00777602"/>
    <w:rsid w:val="007871C9"/>
    <w:rsid w:val="0079763F"/>
    <w:rsid w:val="007B0556"/>
    <w:rsid w:val="007B3A20"/>
    <w:rsid w:val="007F6E44"/>
    <w:rsid w:val="008030F1"/>
    <w:rsid w:val="008053B9"/>
    <w:rsid w:val="008137FE"/>
    <w:rsid w:val="00827A3D"/>
    <w:rsid w:val="008301A8"/>
    <w:rsid w:val="00837A4A"/>
    <w:rsid w:val="008701C8"/>
    <w:rsid w:val="00885F8D"/>
    <w:rsid w:val="008A7CF5"/>
    <w:rsid w:val="008B6603"/>
    <w:rsid w:val="008C6F4D"/>
    <w:rsid w:val="008E51AA"/>
    <w:rsid w:val="00961E98"/>
    <w:rsid w:val="00992F66"/>
    <w:rsid w:val="009B1DEB"/>
    <w:rsid w:val="009D76F2"/>
    <w:rsid w:val="009E696D"/>
    <w:rsid w:val="00A10ED5"/>
    <w:rsid w:val="00A507AE"/>
    <w:rsid w:val="00A75D56"/>
    <w:rsid w:val="00A9742B"/>
    <w:rsid w:val="00AC2D6B"/>
    <w:rsid w:val="00AD4B03"/>
    <w:rsid w:val="00AF08F9"/>
    <w:rsid w:val="00AF0DC7"/>
    <w:rsid w:val="00B07A5C"/>
    <w:rsid w:val="00B236DF"/>
    <w:rsid w:val="00B312AE"/>
    <w:rsid w:val="00B4350E"/>
    <w:rsid w:val="00B476B2"/>
    <w:rsid w:val="00B71693"/>
    <w:rsid w:val="00BB38AD"/>
    <w:rsid w:val="00BD39D1"/>
    <w:rsid w:val="00BD4351"/>
    <w:rsid w:val="00BE7D67"/>
    <w:rsid w:val="00C23EC0"/>
    <w:rsid w:val="00C31CF9"/>
    <w:rsid w:val="00C501D6"/>
    <w:rsid w:val="00C53D4B"/>
    <w:rsid w:val="00C846A2"/>
    <w:rsid w:val="00CA083C"/>
    <w:rsid w:val="00CA4112"/>
    <w:rsid w:val="00CA78A8"/>
    <w:rsid w:val="00CF6722"/>
    <w:rsid w:val="00D7446F"/>
    <w:rsid w:val="00D939A2"/>
    <w:rsid w:val="00DB4ECA"/>
    <w:rsid w:val="00DC59B7"/>
    <w:rsid w:val="00DD1689"/>
    <w:rsid w:val="00DE2924"/>
    <w:rsid w:val="00DF17DB"/>
    <w:rsid w:val="00DF4FC3"/>
    <w:rsid w:val="00E00D6E"/>
    <w:rsid w:val="00E1203E"/>
    <w:rsid w:val="00E91B11"/>
    <w:rsid w:val="00EB46D7"/>
    <w:rsid w:val="00EC6531"/>
    <w:rsid w:val="00ED0ABD"/>
    <w:rsid w:val="00EE26BD"/>
    <w:rsid w:val="00EE7620"/>
    <w:rsid w:val="00F24A06"/>
    <w:rsid w:val="00F310F1"/>
    <w:rsid w:val="00F533B2"/>
    <w:rsid w:val="00F61384"/>
    <w:rsid w:val="00F71ADE"/>
    <w:rsid w:val="00FC334B"/>
    <w:rsid w:val="00FC36EF"/>
    <w:rsid w:val="00FC4061"/>
    <w:rsid w:val="00FC7945"/>
    <w:rsid w:val="00FD4A92"/>
    <w:rsid w:val="00FE5852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178DC7C"/>
  <w15:docId w15:val="{A651CB96-F318-40B3-91F2-0903EE2D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6FE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6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FED"/>
  </w:style>
  <w:style w:type="paragraph" w:styleId="Pidipagina">
    <w:name w:val="footer"/>
    <w:basedOn w:val="Normale"/>
    <w:link w:val="PidipaginaCarattere"/>
    <w:uiPriority w:val="99"/>
    <w:unhideWhenUsed/>
    <w:rsid w:val="00116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3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0B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C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8FD1B-1AB8-254F-B6C9-504C6611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Ennio Trivelli</dc:creator>
  <cp:lastModifiedBy>Utente di Microsoft Office</cp:lastModifiedBy>
  <cp:revision>3</cp:revision>
  <cp:lastPrinted>2021-02-21T19:22:00Z</cp:lastPrinted>
  <dcterms:created xsi:type="dcterms:W3CDTF">2021-03-21T18:48:00Z</dcterms:created>
  <dcterms:modified xsi:type="dcterms:W3CDTF">2021-03-21T18:48:00Z</dcterms:modified>
</cp:coreProperties>
</file>