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3CA88F59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545A9B">
        <w:rPr>
          <w:rFonts w:ascii="Garamond" w:eastAsia="Calibri" w:hAnsi="Garamond" w:cs="Times New Roman"/>
          <w:b/>
          <w:sz w:val="28"/>
          <w:szCs w:val="28"/>
        </w:rPr>
        <w:t>6 giugno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23B3F9B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</w:p>
    <w:p w14:paraId="5BFA97E1" w14:textId="28A759D7" w:rsidR="00545A9B" w:rsidRDefault="00545A9B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24</w:t>
      </w:r>
      <w:r w:rsidR="004A272C">
        <w:rPr>
          <w:rFonts w:ascii="Garamond" w:eastAsia="Calibri" w:hAnsi="Garamond" w:cs="Times New Roman"/>
          <w:sz w:val="24"/>
          <w:szCs w:val="24"/>
        </w:rPr>
        <w:t xml:space="preserve">19/18 </w:t>
      </w:r>
    </w:p>
    <w:p w14:paraId="29900C8B" w14:textId="07225245" w:rsidR="00545A9B" w:rsidRDefault="00545A9B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2421/21</w:t>
      </w:r>
      <w:r w:rsidR="004A272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44433EF" w14:textId="7A1A2574" w:rsidR="00545A9B" w:rsidRPr="004A272C" w:rsidRDefault="00545A9B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691/2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1 </w:t>
      </w:r>
    </w:p>
    <w:p w14:paraId="3A290CCE" w14:textId="36B3FE10" w:rsidR="00545A9B" w:rsidRPr="004A272C" w:rsidRDefault="004A272C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5817/18 </w:t>
      </w:r>
    </w:p>
    <w:p w14:paraId="5E5CFAE8" w14:textId="5AB0A9C5" w:rsidR="00545A9B" w:rsidRPr="004A272C" w:rsidRDefault="004A272C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529/16 </w:t>
      </w:r>
    </w:p>
    <w:p w14:paraId="4E55637F" w14:textId="7EC39C8A" w:rsidR="00545A9B" w:rsidRPr="004A272C" w:rsidRDefault="00545A9B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3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>41/14</w:t>
      </w:r>
    </w:p>
    <w:p w14:paraId="64BABB70" w14:textId="4DBA3218" w:rsidR="00545A9B" w:rsidRPr="004A272C" w:rsidRDefault="00545A9B" w:rsidP="003B16FC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6319/14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2FCA42E" w14:textId="6ED29086" w:rsidR="00BE6F0C" w:rsidRPr="004A272C" w:rsidRDefault="00FF4444" w:rsidP="00BE6F0C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b/>
          <w:sz w:val="24"/>
          <w:szCs w:val="24"/>
        </w:rPr>
        <w:t>I</w:t>
      </w:r>
      <w:r w:rsidR="000C743B" w:rsidRPr="004A272C">
        <w:rPr>
          <w:rFonts w:ascii="Garamond" w:eastAsia="Calibri" w:hAnsi="Garamond" w:cs="Times New Roman"/>
          <w:b/>
          <w:sz w:val="24"/>
          <w:szCs w:val="24"/>
        </w:rPr>
        <w:t>I fascia – Ore 9.3</w:t>
      </w:r>
      <w:r w:rsidR="00DD5774" w:rsidRPr="004A272C">
        <w:rPr>
          <w:rFonts w:ascii="Garamond" w:eastAsia="Calibri" w:hAnsi="Garamond" w:cs="Times New Roman"/>
          <w:b/>
          <w:sz w:val="24"/>
          <w:szCs w:val="24"/>
        </w:rPr>
        <w:t>0</w:t>
      </w:r>
      <w:r w:rsidR="004624A5" w:rsidRPr="004A272C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41CA1B4C" w14:textId="2B5F9FED" w:rsidR="00545A9B" w:rsidRPr="004A272C" w:rsidRDefault="00545A9B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3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050/16 </w:t>
      </w:r>
    </w:p>
    <w:p w14:paraId="20360D7C" w14:textId="7032B26D" w:rsidR="00554E0E" w:rsidRPr="004A272C" w:rsidRDefault="00554E0E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4410/1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8 </w:t>
      </w:r>
    </w:p>
    <w:p w14:paraId="71803509" w14:textId="066B6134" w:rsidR="00545A9B" w:rsidRPr="004A272C" w:rsidRDefault="004A272C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1291/19 </w:t>
      </w:r>
    </w:p>
    <w:p w14:paraId="30880724" w14:textId="2DC50475" w:rsidR="00545A9B" w:rsidRPr="004A272C" w:rsidRDefault="00545A9B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127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3/17 </w:t>
      </w:r>
    </w:p>
    <w:p w14:paraId="3D40067E" w14:textId="7A48CC26" w:rsidR="00545A9B" w:rsidRPr="004A272C" w:rsidRDefault="00545A9B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1621/17 </w:t>
      </w:r>
    </w:p>
    <w:p w14:paraId="0F3197D2" w14:textId="2D838EFD" w:rsidR="00545A9B" w:rsidRPr="004A272C" w:rsidRDefault="00545A9B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63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11/17 </w:t>
      </w:r>
    </w:p>
    <w:p w14:paraId="018610A6" w14:textId="52231E24" w:rsidR="00545A9B" w:rsidRPr="004A272C" w:rsidRDefault="00545A9B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4810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/15 </w:t>
      </w:r>
    </w:p>
    <w:p w14:paraId="387B1F21" w14:textId="508792E5" w:rsidR="00D4696D" w:rsidRPr="004A272C" w:rsidRDefault="00D4696D" w:rsidP="00545A9B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1166/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6EDF9C3D" w14:textId="30E219EA" w:rsidR="00DD1815" w:rsidRPr="004A272C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4A272C">
        <w:rPr>
          <w:rFonts w:ascii="Garamond" w:eastAsia="Calibri" w:hAnsi="Garamond" w:cs="Times New Roman"/>
          <w:b/>
          <w:sz w:val="24"/>
          <w:szCs w:val="24"/>
        </w:rPr>
        <w:t>III</w:t>
      </w:r>
      <w:r w:rsidR="0060797B" w:rsidRPr="004A272C">
        <w:rPr>
          <w:rFonts w:ascii="Garamond" w:eastAsia="Calibri" w:hAnsi="Garamond" w:cs="Times New Roman"/>
          <w:b/>
          <w:sz w:val="24"/>
          <w:szCs w:val="24"/>
        </w:rPr>
        <w:t xml:space="preserve"> fascia – Ore 10.00</w:t>
      </w:r>
    </w:p>
    <w:p w14:paraId="24F41CC3" w14:textId="3C1BB694" w:rsidR="00554E0E" w:rsidRPr="004A272C" w:rsidRDefault="00554E0E" w:rsidP="00554E0E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1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1/21 </w:t>
      </w:r>
    </w:p>
    <w:p w14:paraId="4E606511" w14:textId="274F3CD1" w:rsidR="009C6296" w:rsidRPr="004A272C" w:rsidRDefault="004A272C" w:rsidP="009C6296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3717/17 </w:t>
      </w:r>
    </w:p>
    <w:p w14:paraId="63121571" w14:textId="4D6FDFF4" w:rsidR="009C6296" w:rsidRPr="004A272C" w:rsidRDefault="004A272C" w:rsidP="009C6296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3341/18 </w:t>
      </w:r>
    </w:p>
    <w:p w14:paraId="47CD744E" w14:textId="19F3FA94" w:rsidR="009C6296" w:rsidRPr="004A272C" w:rsidRDefault="009C6296" w:rsidP="009C6296">
      <w:pPr>
        <w:pStyle w:val="Paragrafoelenco"/>
        <w:numPr>
          <w:ilvl w:val="0"/>
          <w:numId w:val="17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9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1/19 </w:t>
      </w:r>
    </w:p>
    <w:p w14:paraId="16E8F0D2" w14:textId="2CB60743" w:rsidR="00554E0E" w:rsidRPr="004A272C" w:rsidRDefault="00554E0E" w:rsidP="00554E0E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6098/16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112FEAC" w14:textId="0E16D79D" w:rsidR="00554E0E" w:rsidRPr="004A272C" w:rsidRDefault="004A272C" w:rsidP="00554E0E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864/19 </w:t>
      </w:r>
    </w:p>
    <w:p w14:paraId="2EB7E365" w14:textId="5B1F0AA9" w:rsidR="00742CD6" w:rsidRPr="004A272C" w:rsidRDefault="004A272C" w:rsidP="00554E0E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1086/17</w:t>
      </w:r>
    </w:p>
    <w:p w14:paraId="1B11B696" w14:textId="1287B2C0" w:rsidR="00046083" w:rsidRPr="004A272C" w:rsidRDefault="00046083" w:rsidP="00554E0E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33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83/19 </w:t>
      </w:r>
    </w:p>
    <w:p w14:paraId="0CE0161E" w14:textId="2C13C298" w:rsidR="00046083" w:rsidRPr="004A272C" w:rsidRDefault="00046083" w:rsidP="00554E0E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6481/1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>7</w:t>
      </w:r>
    </w:p>
    <w:p w14:paraId="66CE103F" w14:textId="6F975D9B" w:rsidR="008B61CF" w:rsidRPr="004A272C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 w:rsidRPr="004A272C">
        <w:rPr>
          <w:rFonts w:ascii="Garamond" w:eastAsia="Calibri" w:hAnsi="Garamond" w:cs="Times New Roman"/>
          <w:b/>
          <w:sz w:val="24"/>
          <w:szCs w:val="24"/>
        </w:rPr>
        <w:t>I</w:t>
      </w:r>
      <w:r w:rsidR="00742CD6" w:rsidRPr="004A272C">
        <w:rPr>
          <w:rFonts w:ascii="Garamond" w:eastAsia="Calibri" w:hAnsi="Garamond" w:cs="Times New Roman"/>
          <w:b/>
          <w:sz w:val="24"/>
          <w:szCs w:val="24"/>
        </w:rPr>
        <w:t>V fascia – Ore 11.00</w:t>
      </w:r>
    </w:p>
    <w:p w14:paraId="1CEEEA1D" w14:textId="2F452FE6" w:rsidR="00742CD6" w:rsidRPr="004A272C" w:rsidRDefault="00C273D4" w:rsidP="00C273D4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4881/1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7 </w:t>
      </w:r>
    </w:p>
    <w:p w14:paraId="33BB4FD9" w14:textId="33B3CBED" w:rsidR="00046083" w:rsidRPr="004A272C" w:rsidRDefault="00046083" w:rsidP="00046083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1256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/17 </w:t>
      </w:r>
    </w:p>
    <w:p w14:paraId="6D0D3681" w14:textId="748E49DD" w:rsidR="004978F1" w:rsidRPr="004A272C" w:rsidRDefault="004978F1" w:rsidP="004978F1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1645/1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4 </w:t>
      </w:r>
    </w:p>
    <w:p w14:paraId="57376A85" w14:textId="1290C0BF" w:rsidR="00046083" w:rsidRPr="004A272C" w:rsidRDefault="00046083" w:rsidP="00046083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>4271/17</w:t>
      </w:r>
      <w:r w:rsidR="004A272C" w:rsidRPr="004A272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0E266A5" w14:textId="563F0A05" w:rsidR="00C273D4" w:rsidRPr="004A272C" w:rsidRDefault="00C273D4" w:rsidP="00C273D4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9931/15 </w:t>
      </w:r>
    </w:p>
    <w:p w14:paraId="7D4F667E" w14:textId="2F1F49FE" w:rsidR="00C273D4" w:rsidRPr="004A272C" w:rsidRDefault="004A272C" w:rsidP="00C273D4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1501/17 </w:t>
      </w:r>
    </w:p>
    <w:p w14:paraId="112B4D5E" w14:textId="77777777" w:rsidR="009C6296" w:rsidRPr="004A272C" w:rsidRDefault="009C6296" w:rsidP="009C6296">
      <w:pPr>
        <w:rPr>
          <w:rFonts w:ascii="Garamond" w:eastAsia="Calibri" w:hAnsi="Garamond" w:cs="Times New Roman"/>
          <w:sz w:val="24"/>
          <w:szCs w:val="24"/>
        </w:rPr>
      </w:pPr>
    </w:p>
    <w:p w14:paraId="4B48ABE0" w14:textId="2A410674" w:rsidR="006273D4" w:rsidRPr="004A272C" w:rsidRDefault="00E432E0" w:rsidP="00C273D4">
      <w:p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b/>
          <w:sz w:val="24"/>
          <w:szCs w:val="24"/>
        </w:rPr>
        <w:lastRenderedPageBreak/>
        <w:t>V</w:t>
      </w:r>
      <w:r w:rsidR="006C10F9" w:rsidRPr="004A272C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 w:rsidRPr="004A272C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0C3D38" w:rsidRPr="004A272C">
        <w:rPr>
          <w:rFonts w:ascii="Garamond" w:eastAsia="Calibri" w:hAnsi="Garamond" w:cs="Times New Roman"/>
          <w:b/>
          <w:sz w:val="24"/>
          <w:szCs w:val="24"/>
        </w:rPr>
        <w:t>12</w:t>
      </w:r>
      <w:r w:rsidR="006273D4" w:rsidRPr="004A272C">
        <w:rPr>
          <w:rFonts w:ascii="Garamond" w:eastAsia="Calibri" w:hAnsi="Garamond" w:cs="Times New Roman"/>
          <w:b/>
          <w:sz w:val="24"/>
          <w:szCs w:val="24"/>
        </w:rPr>
        <w:t>.00</w:t>
      </w:r>
      <w:r w:rsidR="0060797B" w:rsidRPr="004A272C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54313BA7" w14:textId="17ADE0A5" w:rsidR="009C6296" w:rsidRPr="004A272C" w:rsidRDefault="004A272C" w:rsidP="009C6296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6391/18 </w:t>
      </w:r>
    </w:p>
    <w:p w14:paraId="7FCA520D" w14:textId="1E35379C" w:rsidR="009C6296" w:rsidRPr="004A272C" w:rsidRDefault="004A272C" w:rsidP="009C6296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 w:rsidRPr="004A272C">
        <w:rPr>
          <w:rFonts w:ascii="Garamond" w:eastAsia="Calibri" w:hAnsi="Garamond" w:cs="Times New Roman"/>
          <w:sz w:val="24"/>
          <w:szCs w:val="24"/>
        </w:rPr>
        <w:t xml:space="preserve">5501/19 </w:t>
      </w:r>
    </w:p>
    <w:p w14:paraId="1BA16B68" w14:textId="610C827C" w:rsidR="00C273D4" w:rsidRDefault="00046083" w:rsidP="009C6296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bookmarkStart w:id="0" w:name="_GoBack"/>
      <w:bookmarkEnd w:id="0"/>
      <w:r>
        <w:rPr>
          <w:rFonts w:ascii="Garamond" w:eastAsia="Calibri" w:hAnsi="Garamond" w:cs="Times New Roman"/>
          <w:sz w:val="24"/>
          <w:szCs w:val="24"/>
        </w:rPr>
        <w:t>1</w:t>
      </w:r>
      <w:r w:rsidR="004A272C">
        <w:rPr>
          <w:rFonts w:ascii="Garamond" w:eastAsia="Calibri" w:hAnsi="Garamond" w:cs="Times New Roman"/>
          <w:sz w:val="24"/>
          <w:szCs w:val="24"/>
        </w:rPr>
        <w:t xml:space="preserve">511/13 </w:t>
      </w:r>
    </w:p>
    <w:p w14:paraId="7F967DD5" w14:textId="4ADE290F" w:rsidR="00046083" w:rsidRDefault="004A272C" w:rsidP="009C6296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6505/15</w:t>
      </w:r>
    </w:p>
    <w:p w14:paraId="117F6712" w14:textId="0F62210D" w:rsidR="00046083" w:rsidRDefault="00046083" w:rsidP="009C6296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</w:t>
      </w:r>
      <w:r w:rsidR="004A272C">
        <w:rPr>
          <w:rFonts w:ascii="Garamond" w:eastAsia="Calibri" w:hAnsi="Garamond" w:cs="Times New Roman"/>
          <w:sz w:val="24"/>
          <w:szCs w:val="24"/>
        </w:rPr>
        <w:t xml:space="preserve">454/15 </w:t>
      </w:r>
    </w:p>
    <w:p w14:paraId="72DEF592" w14:textId="652E8B45" w:rsidR="00046083" w:rsidRPr="00046083" w:rsidRDefault="00046083" w:rsidP="00046083">
      <w:pPr>
        <w:rPr>
          <w:rFonts w:ascii="Garamond" w:eastAsia="Calibri" w:hAnsi="Garamond" w:cs="Times New Roman"/>
          <w:b/>
          <w:sz w:val="24"/>
          <w:szCs w:val="24"/>
        </w:rPr>
      </w:pPr>
      <w:r w:rsidRPr="00046083">
        <w:rPr>
          <w:rFonts w:ascii="Garamond" w:eastAsia="Calibri" w:hAnsi="Garamond" w:cs="Times New Roman"/>
          <w:b/>
          <w:sz w:val="24"/>
          <w:szCs w:val="24"/>
        </w:rPr>
        <w:t>VI fascia – Ore 13.00</w:t>
      </w:r>
    </w:p>
    <w:p w14:paraId="3484EFA0" w14:textId="4376360D" w:rsidR="00834D00" w:rsidRPr="00046083" w:rsidRDefault="00834D00" w:rsidP="00834D00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3524</w:t>
      </w:r>
      <w:r w:rsidR="004A272C">
        <w:rPr>
          <w:rFonts w:ascii="Garamond" w:eastAsia="Calibri" w:hAnsi="Garamond" w:cs="Times New Roman"/>
          <w:sz w:val="24"/>
          <w:szCs w:val="24"/>
        </w:rPr>
        <w:t xml:space="preserve">/21 </w:t>
      </w:r>
    </w:p>
    <w:p w14:paraId="30B3002A" w14:textId="281757E5" w:rsidR="009C6296" w:rsidRDefault="004A272C" w:rsidP="00834D00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5455/14 </w:t>
      </w:r>
    </w:p>
    <w:p w14:paraId="42D44A2D" w14:textId="1589477A" w:rsidR="00046083" w:rsidRDefault="004A272C" w:rsidP="00834D00">
      <w:pPr>
        <w:pStyle w:val="Paragrafoelenco"/>
        <w:numPr>
          <w:ilvl w:val="0"/>
          <w:numId w:val="17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877/16 </w:t>
      </w:r>
    </w:p>
    <w:p w14:paraId="1ACFA97D" w14:textId="77777777" w:rsidR="00834D00" w:rsidRPr="00046083" w:rsidRDefault="00834D00" w:rsidP="00834D00">
      <w:pPr>
        <w:pStyle w:val="Paragrafoelenco"/>
        <w:rPr>
          <w:rFonts w:ascii="Garamond" w:eastAsia="Calibri" w:hAnsi="Garamond" w:cs="Times New Roman"/>
          <w:sz w:val="24"/>
          <w:szCs w:val="24"/>
        </w:rPr>
      </w:pPr>
    </w:p>
    <w:sectPr w:rsidR="00834D00" w:rsidRPr="00046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978"/>
    <w:multiLevelType w:val="hybridMultilevel"/>
    <w:tmpl w:val="EA624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498"/>
    <w:multiLevelType w:val="hybridMultilevel"/>
    <w:tmpl w:val="B9D4B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423"/>
    <w:multiLevelType w:val="hybridMultilevel"/>
    <w:tmpl w:val="5A6EB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E27BB"/>
    <w:multiLevelType w:val="hybridMultilevel"/>
    <w:tmpl w:val="E1981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2779"/>
    <w:multiLevelType w:val="hybridMultilevel"/>
    <w:tmpl w:val="EDFCA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A09B7"/>
    <w:multiLevelType w:val="hybridMultilevel"/>
    <w:tmpl w:val="B534F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0CC1"/>
    <w:multiLevelType w:val="hybridMultilevel"/>
    <w:tmpl w:val="94A4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8033E"/>
    <w:multiLevelType w:val="hybridMultilevel"/>
    <w:tmpl w:val="37148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15B4D"/>
    <w:multiLevelType w:val="hybridMultilevel"/>
    <w:tmpl w:val="AF54C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E4733"/>
    <w:multiLevelType w:val="hybridMultilevel"/>
    <w:tmpl w:val="02EEE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05A6F"/>
    <w:multiLevelType w:val="hybridMultilevel"/>
    <w:tmpl w:val="4AD08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61BC9"/>
    <w:multiLevelType w:val="hybridMultilevel"/>
    <w:tmpl w:val="A53A0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B5443"/>
    <w:multiLevelType w:val="hybridMultilevel"/>
    <w:tmpl w:val="253E4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F16D4"/>
    <w:multiLevelType w:val="hybridMultilevel"/>
    <w:tmpl w:val="DA7C4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137E3"/>
    <w:multiLevelType w:val="hybridMultilevel"/>
    <w:tmpl w:val="75F24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F56B8"/>
    <w:multiLevelType w:val="hybridMultilevel"/>
    <w:tmpl w:val="54106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680D"/>
    <w:multiLevelType w:val="hybridMultilevel"/>
    <w:tmpl w:val="0A246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D1D8D"/>
    <w:multiLevelType w:val="hybridMultilevel"/>
    <w:tmpl w:val="DEFC2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A7C6E"/>
    <w:multiLevelType w:val="hybridMultilevel"/>
    <w:tmpl w:val="9A203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C60F6"/>
    <w:multiLevelType w:val="hybridMultilevel"/>
    <w:tmpl w:val="22FCA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D2459"/>
    <w:multiLevelType w:val="hybridMultilevel"/>
    <w:tmpl w:val="64102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92B4F"/>
    <w:multiLevelType w:val="hybridMultilevel"/>
    <w:tmpl w:val="B534F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C3EBE"/>
    <w:multiLevelType w:val="hybridMultilevel"/>
    <w:tmpl w:val="9D8CA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F0C2B"/>
    <w:multiLevelType w:val="hybridMultilevel"/>
    <w:tmpl w:val="EAF8E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45651"/>
    <w:multiLevelType w:val="hybridMultilevel"/>
    <w:tmpl w:val="95822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456E8"/>
    <w:multiLevelType w:val="hybridMultilevel"/>
    <w:tmpl w:val="6C662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8525E"/>
    <w:multiLevelType w:val="hybridMultilevel"/>
    <w:tmpl w:val="3BBC1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27823"/>
    <w:multiLevelType w:val="hybridMultilevel"/>
    <w:tmpl w:val="6194C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B39E2"/>
    <w:multiLevelType w:val="hybridMultilevel"/>
    <w:tmpl w:val="BC7A4D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22"/>
  </w:num>
  <w:num w:numId="12">
    <w:abstractNumId w:val="12"/>
  </w:num>
  <w:num w:numId="13">
    <w:abstractNumId w:val="27"/>
  </w:num>
  <w:num w:numId="14">
    <w:abstractNumId w:val="28"/>
  </w:num>
  <w:num w:numId="15">
    <w:abstractNumId w:val="7"/>
  </w:num>
  <w:num w:numId="16">
    <w:abstractNumId w:val="1"/>
  </w:num>
  <w:num w:numId="17">
    <w:abstractNumId w:val="25"/>
  </w:num>
  <w:num w:numId="18">
    <w:abstractNumId w:val="4"/>
  </w:num>
  <w:num w:numId="19">
    <w:abstractNumId w:val="23"/>
  </w:num>
  <w:num w:numId="20">
    <w:abstractNumId w:val="15"/>
  </w:num>
  <w:num w:numId="21">
    <w:abstractNumId w:val="2"/>
  </w:num>
  <w:num w:numId="22">
    <w:abstractNumId w:val="26"/>
  </w:num>
  <w:num w:numId="23">
    <w:abstractNumId w:val="17"/>
  </w:num>
  <w:num w:numId="24">
    <w:abstractNumId w:val="8"/>
  </w:num>
  <w:num w:numId="25">
    <w:abstractNumId w:val="19"/>
  </w:num>
  <w:num w:numId="26">
    <w:abstractNumId w:val="16"/>
  </w:num>
  <w:num w:numId="27">
    <w:abstractNumId w:val="5"/>
  </w:num>
  <w:num w:numId="28">
    <w:abstractNumId w:val="21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3B4E"/>
    <w:rsid w:val="0002055B"/>
    <w:rsid w:val="000275AF"/>
    <w:rsid w:val="00032238"/>
    <w:rsid w:val="00034ABC"/>
    <w:rsid w:val="00045902"/>
    <w:rsid w:val="00046083"/>
    <w:rsid w:val="000542A7"/>
    <w:rsid w:val="00062AE4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C743B"/>
    <w:rsid w:val="000D5B8E"/>
    <w:rsid w:val="000D72B0"/>
    <w:rsid w:val="000E5655"/>
    <w:rsid w:val="000F39C2"/>
    <w:rsid w:val="000F4BF8"/>
    <w:rsid w:val="001028DA"/>
    <w:rsid w:val="001029BA"/>
    <w:rsid w:val="00112626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B3D1D"/>
    <w:rsid w:val="001C5BFB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71DEE"/>
    <w:rsid w:val="00477564"/>
    <w:rsid w:val="004905E8"/>
    <w:rsid w:val="004978F1"/>
    <w:rsid w:val="004A272C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45A9B"/>
    <w:rsid w:val="00554E0E"/>
    <w:rsid w:val="00554F4B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0797B"/>
    <w:rsid w:val="006273D4"/>
    <w:rsid w:val="00633588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2CD6"/>
    <w:rsid w:val="007475CE"/>
    <w:rsid w:val="00751B19"/>
    <w:rsid w:val="0075606A"/>
    <w:rsid w:val="00786B58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34D0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1B44"/>
    <w:rsid w:val="00992A4E"/>
    <w:rsid w:val="00994531"/>
    <w:rsid w:val="009A491E"/>
    <w:rsid w:val="009A4B45"/>
    <w:rsid w:val="009B1B95"/>
    <w:rsid w:val="009B46E2"/>
    <w:rsid w:val="009C6296"/>
    <w:rsid w:val="009E7A3B"/>
    <w:rsid w:val="009F6095"/>
    <w:rsid w:val="00A042D5"/>
    <w:rsid w:val="00A05887"/>
    <w:rsid w:val="00A25917"/>
    <w:rsid w:val="00A408AE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43522"/>
    <w:rsid w:val="00B6238C"/>
    <w:rsid w:val="00B64A2D"/>
    <w:rsid w:val="00B65DC3"/>
    <w:rsid w:val="00B80A45"/>
    <w:rsid w:val="00BB2705"/>
    <w:rsid w:val="00BC295E"/>
    <w:rsid w:val="00BC6FE3"/>
    <w:rsid w:val="00BD4CCC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4004"/>
    <w:rsid w:val="00C273D4"/>
    <w:rsid w:val="00C3178F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4696D"/>
    <w:rsid w:val="00D60AF6"/>
    <w:rsid w:val="00D7528F"/>
    <w:rsid w:val="00D76311"/>
    <w:rsid w:val="00D80709"/>
    <w:rsid w:val="00D82768"/>
    <w:rsid w:val="00D842AD"/>
    <w:rsid w:val="00D8689B"/>
    <w:rsid w:val="00D94529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9278D"/>
    <w:rsid w:val="00FB1EC4"/>
    <w:rsid w:val="00FB4AE2"/>
    <w:rsid w:val="00FC0A4D"/>
    <w:rsid w:val="00FC6E6B"/>
    <w:rsid w:val="00FD0645"/>
    <w:rsid w:val="00FD20F5"/>
    <w:rsid w:val="00FD397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9B24-C1CA-4779-B149-FEEFA767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2022-06-02T22:09:00Z</dcterms:created>
  <dcterms:modified xsi:type="dcterms:W3CDTF">2022-06-02T22:12:00Z</dcterms:modified>
</cp:coreProperties>
</file>