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85C3C" w14:textId="004FFC12" w:rsidR="00360FBD" w:rsidRDefault="00360FBD" w:rsidP="00B246D7">
      <w:pPr>
        <w:spacing w:line="240" w:lineRule="auto"/>
        <w:rPr>
          <w:rFonts w:ascii="Centaur" w:hAnsi="Centaur"/>
          <w:b/>
          <w:bCs/>
          <w:sz w:val="24"/>
          <w:szCs w:val="24"/>
        </w:rPr>
      </w:pPr>
      <w:bookmarkStart w:id="0" w:name="_GoBack"/>
      <w:bookmarkEnd w:id="0"/>
      <w:r>
        <w:rPr>
          <w:rFonts w:ascii="Centaur" w:hAnsi="Centaur"/>
          <w:b/>
          <w:bCs/>
          <w:sz w:val="24"/>
          <w:szCs w:val="24"/>
        </w:rPr>
        <w:t>Alle 9.30</w:t>
      </w:r>
    </w:p>
    <w:p w14:paraId="62E84135" w14:textId="77777777" w:rsidR="00360FBD" w:rsidRPr="00360FBD" w:rsidRDefault="00360FBD" w:rsidP="00B246D7">
      <w:pPr>
        <w:pStyle w:val="Paragrafoelenco"/>
        <w:numPr>
          <w:ilvl w:val="0"/>
          <w:numId w:val="10"/>
        </w:numPr>
        <w:spacing w:line="240" w:lineRule="auto"/>
        <w:rPr>
          <w:rFonts w:ascii="Centaur" w:hAnsi="Centaur"/>
          <w:b/>
          <w:bCs/>
          <w:sz w:val="24"/>
          <w:szCs w:val="24"/>
        </w:rPr>
      </w:pPr>
      <w:r w:rsidRPr="00360FBD">
        <w:rPr>
          <w:rFonts w:ascii="Centaur" w:hAnsi="Centaur"/>
          <w:sz w:val="24"/>
          <w:szCs w:val="24"/>
        </w:rPr>
        <w:t>n. 2253/2020 R.G.N.R.</w:t>
      </w:r>
      <w:r w:rsidRPr="00360FBD">
        <w:rPr>
          <w:rFonts w:ascii="Centaur" w:hAnsi="Centaur"/>
          <w:sz w:val="24"/>
          <w:szCs w:val="24"/>
        </w:rPr>
        <w:tab/>
      </w:r>
    </w:p>
    <w:p w14:paraId="0A38B669" w14:textId="263F3BDD" w:rsidR="005E2DB6" w:rsidRPr="00360FBD" w:rsidRDefault="005E2DB6" w:rsidP="00360FBD">
      <w:pPr>
        <w:spacing w:line="240" w:lineRule="auto"/>
        <w:rPr>
          <w:rFonts w:ascii="Centaur" w:hAnsi="Centaur"/>
          <w:b/>
          <w:bCs/>
          <w:sz w:val="24"/>
          <w:szCs w:val="24"/>
        </w:rPr>
      </w:pPr>
      <w:r w:rsidRPr="00360FBD">
        <w:rPr>
          <w:rFonts w:ascii="Centaur" w:hAnsi="Centaur"/>
          <w:b/>
          <w:bCs/>
          <w:sz w:val="24"/>
          <w:szCs w:val="24"/>
        </w:rPr>
        <w:t xml:space="preserve">Dalle ore 9.30 alle ore </w:t>
      </w:r>
      <w:r w:rsidR="00A92174" w:rsidRPr="00360FBD">
        <w:rPr>
          <w:rFonts w:ascii="Centaur" w:hAnsi="Centaur"/>
          <w:b/>
          <w:bCs/>
          <w:sz w:val="24"/>
          <w:szCs w:val="24"/>
        </w:rPr>
        <w:t>10.00</w:t>
      </w:r>
      <w:r w:rsidRPr="00360FBD">
        <w:rPr>
          <w:rFonts w:ascii="Centaur" w:hAnsi="Centaur"/>
          <w:b/>
          <w:bCs/>
          <w:sz w:val="24"/>
          <w:szCs w:val="24"/>
        </w:rPr>
        <w:t xml:space="preserve"> rinvii preliminari</w:t>
      </w:r>
    </w:p>
    <w:p w14:paraId="0835FFD9" w14:textId="4AC85C2E" w:rsidR="00A94BBB" w:rsidRPr="00A94BBB" w:rsidRDefault="00A94BBB" w:rsidP="00A94BBB">
      <w:pPr>
        <w:pStyle w:val="Paragrafoelenco"/>
        <w:numPr>
          <w:ilvl w:val="0"/>
          <w:numId w:val="10"/>
        </w:numPr>
        <w:spacing w:line="240" w:lineRule="auto"/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n. 2771/2020 </w:t>
      </w:r>
      <w:r w:rsidRPr="00CE7E1C">
        <w:rPr>
          <w:rFonts w:ascii="Centaur" w:hAnsi="Centaur"/>
          <w:sz w:val="24"/>
          <w:szCs w:val="24"/>
        </w:rPr>
        <w:t>R.G.N.R.</w:t>
      </w:r>
      <w:r>
        <w:rPr>
          <w:rFonts w:ascii="Centaur" w:hAnsi="Centaur"/>
          <w:sz w:val="24"/>
          <w:szCs w:val="24"/>
        </w:rPr>
        <w:tab/>
      </w:r>
      <w:r w:rsidR="00853043">
        <w:rPr>
          <w:rFonts w:ascii="Centaur" w:hAnsi="Centaur"/>
          <w:sz w:val="24"/>
          <w:szCs w:val="24"/>
        </w:rPr>
        <w:t xml:space="preserve">l.i. </w:t>
      </w:r>
      <w:r w:rsidR="005D2FE4">
        <w:rPr>
          <w:rFonts w:ascii="Centaur" w:hAnsi="Centaur"/>
          <w:sz w:val="24"/>
          <w:szCs w:val="24"/>
        </w:rPr>
        <w:t>rinvio al 28.4.</w:t>
      </w:r>
      <w:r w:rsidR="00853043">
        <w:rPr>
          <w:rFonts w:ascii="Centaur" w:hAnsi="Centaur"/>
          <w:sz w:val="24"/>
          <w:szCs w:val="24"/>
        </w:rPr>
        <w:t>2022</w:t>
      </w:r>
    </w:p>
    <w:p w14:paraId="4126C6D4" w14:textId="1AEBBA2E" w:rsidR="005D41D6" w:rsidRPr="00374F9F" w:rsidRDefault="005D41D6" w:rsidP="005D41D6">
      <w:pPr>
        <w:numPr>
          <w:ilvl w:val="0"/>
          <w:numId w:val="10"/>
        </w:numPr>
        <w:spacing w:line="240" w:lineRule="auto"/>
        <w:rPr>
          <w:rFonts w:ascii="Centaur" w:hAnsi="Centaur"/>
          <w:sz w:val="24"/>
          <w:szCs w:val="24"/>
        </w:rPr>
      </w:pPr>
      <w:r w:rsidRPr="00374F9F">
        <w:rPr>
          <w:rFonts w:ascii="Centaur" w:hAnsi="Centaur"/>
          <w:sz w:val="24"/>
          <w:szCs w:val="24"/>
        </w:rPr>
        <w:t>n. 3546/2020 R.G.N.R.</w:t>
      </w:r>
      <w:r>
        <w:rPr>
          <w:rFonts w:ascii="Centaur" w:hAnsi="Centaur"/>
          <w:sz w:val="24"/>
          <w:szCs w:val="24"/>
        </w:rPr>
        <w:tab/>
      </w:r>
      <w:r w:rsidR="005D2FE4">
        <w:rPr>
          <w:rFonts w:ascii="Centaur" w:hAnsi="Centaur"/>
          <w:sz w:val="24"/>
          <w:szCs w:val="24"/>
        </w:rPr>
        <w:t xml:space="preserve">rinvio </w:t>
      </w:r>
      <w:r>
        <w:rPr>
          <w:rFonts w:ascii="Centaur" w:hAnsi="Centaur"/>
          <w:sz w:val="24"/>
          <w:szCs w:val="24"/>
        </w:rPr>
        <w:t>al</w:t>
      </w:r>
      <w:r w:rsidR="009A1874">
        <w:rPr>
          <w:rFonts w:ascii="Centaur" w:hAnsi="Centaur"/>
          <w:sz w:val="24"/>
          <w:szCs w:val="24"/>
        </w:rPr>
        <w:t xml:space="preserve"> 21.4.2022</w:t>
      </w:r>
    </w:p>
    <w:p w14:paraId="6F756929" w14:textId="23912C8D" w:rsidR="00426D27" w:rsidRPr="00374F9F" w:rsidRDefault="00426D27" w:rsidP="00426D27">
      <w:pPr>
        <w:numPr>
          <w:ilvl w:val="0"/>
          <w:numId w:val="10"/>
        </w:numPr>
        <w:spacing w:line="240" w:lineRule="auto"/>
        <w:rPr>
          <w:rFonts w:ascii="Centaur" w:hAnsi="Centaur"/>
          <w:sz w:val="24"/>
          <w:szCs w:val="24"/>
        </w:rPr>
      </w:pPr>
      <w:r w:rsidRPr="00374F9F">
        <w:rPr>
          <w:rFonts w:ascii="Centaur" w:hAnsi="Centaur"/>
          <w:sz w:val="24"/>
          <w:szCs w:val="24"/>
        </w:rPr>
        <w:t>n. 5220/2020 R.G.N.R.</w:t>
      </w:r>
      <w:r>
        <w:rPr>
          <w:rFonts w:ascii="Centaur" w:hAnsi="Centaur"/>
          <w:sz w:val="24"/>
          <w:szCs w:val="24"/>
        </w:rPr>
        <w:tab/>
      </w:r>
      <w:r w:rsidR="005D2FE4">
        <w:rPr>
          <w:rFonts w:ascii="Centaur" w:hAnsi="Centaur"/>
          <w:sz w:val="24"/>
          <w:szCs w:val="24"/>
        </w:rPr>
        <w:t xml:space="preserve">rinvio </w:t>
      </w:r>
      <w:r>
        <w:rPr>
          <w:rFonts w:ascii="Centaur" w:hAnsi="Centaur"/>
          <w:sz w:val="24"/>
          <w:szCs w:val="24"/>
        </w:rPr>
        <w:t>al</w:t>
      </w:r>
      <w:r w:rsidR="009A1874">
        <w:rPr>
          <w:rFonts w:ascii="Centaur" w:hAnsi="Centaur"/>
          <w:sz w:val="24"/>
          <w:szCs w:val="24"/>
        </w:rPr>
        <w:t xml:space="preserve"> 21.4.2022</w:t>
      </w:r>
    </w:p>
    <w:p w14:paraId="40E41BB5" w14:textId="7B6E28BC" w:rsidR="008675FF" w:rsidRPr="00374F9F" w:rsidRDefault="008675FF" w:rsidP="008675FF">
      <w:pPr>
        <w:numPr>
          <w:ilvl w:val="0"/>
          <w:numId w:val="10"/>
        </w:numPr>
        <w:spacing w:line="240" w:lineRule="auto"/>
        <w:rPr>
          <w:rFonts w:ascii="Centaur" w:hAnsi="Centaur"/>
          <w:sz w:val="24"/>
          <w:szCs w:val="24"/>
        </w:rPr>
      </w:pPr>
      <w:r w:rsidRPr="00374F9F">
        <w:rPr>
          <w:rFonts w:ascii="Centaur" w:hAnsi="Centaur"/>
          <w:sz w:val="24"/>
          <w:szCs w:val="24"/>
        </w:rPr>
        <w:t>n. 4922/2020 R.G.N.R.</w:t>
      </w:r>
      <w:r>
        <w:rPr>
          <w:rFonts w:ascii="Centaur" w:hAnsi="Centaur"/>
          <w:sz w:val="24"/>
          <w:szCs w:val="24"/>
        </w:rPr>
        <w:tab/>
      </w:r>
      <w:r w:rsidR="005D2FE4">
        <w:rPr>
          <w:rFonts w:ascii="Centaur" w:hAnsi="Centaur"/>
          <w:sz w:val="24"/>
          <w:szCs w:val="24"/>
        </w:rPr>
        <w:t xml:space="preserve">rinvio </w:t>
      </w:r>
      <w:r>
        <w:rPr>
          <w:rFonts w:ascii="Centaur" w:hAnsi="Centaur"/>
          <w:sz w:val="24"/>
          <w:szCs w:val="24"/>
        </w:rPr>
        <w:t xml:space="preserve">al </w:t>
      </w:r>
      <w:r w:rsidR="00F1356D">
        <w:rPr>
          <w:rFonts w:ascii="Centaur" w:hAnsi="Centaur"/>
          <w:sz w:val="24"/>
          <w:szCs w:val="24"/>
        </w:rPr>
        <w:t>28.4.2022</w:t>
      </w:r>
    </w:p>
    <w:p w14:paraId="0584535A" w14:textId="42E410B9" w:rsidR="005C53D3" w:rsidRDefault="005C53D3" w:rsidP="005C53D3">
      <w:pPr>
        <w:numPr>
          <w:ilvl w:val="0"/>
          <w:numId w:val="10"/>
        </w:numPr>
        <w:spacing w:line="240" w:lineRule="auto"/>
        <w:rPr>
          <w:rFonts w:ascii="Centaur" w:hAnsi="Centaur"/>
          <w:sz w:val="24"/>
          <w:szCs w:val="24"/>
        </w:rPr>
      </w:pPr>
      <w:r w:rsidRPr="00374F9F">
        <w:rPr>
          <w:rFonts w:ascii="Centaur" w:hAnsi="Centaur"/>
          <w:sz w:val="24"/>
          <w:szCs w:val="24"/>
        </w:rPr>
        <w:t>n. 2441/2017 R.G.N.R.</w:t>
      </w:r>
      <w:r>
        <w:rPr>
          <w:rFonts w:ascii="Centaur" w:hAnsi="Centaur"/>
          <w:sz w:val="24"/>
          <w:szCs w:val="24"/>
        </w:rPr>
        <w:tab/>
      </w:r>
      <w:r w:rsidR="005D2FE4">
        <w:rPr>
          <w:rFonts w:ascii="Centaur" w:hAnsi="Centaur"/>
          <w:sz w:val="24"/>
          <w:szCs w:val="24"/>
        </w:rPr>
        <w:t xml:space="preserve">rinvio </w:t>
      </w:r>
      <w:r>
        <w:rPr>
          <w:rFonts w:ascii="Centaur" w:hAnsi="Centaur"/>
          <w:sz w:val="24"/>
          <w:szCs w:val="24"/>
        </w:rPr>
        <w:t xml:space="preserve">al </w:t>
      </w:r>
      <w:r w:rsidR="00F1356D">
        <w:rPr>
          <w:rFonts w:ascii="Centaur" w:hAnsi="Centaur"/>
          <w:sz w:val="24"/>
          <w:szCs w:val="24"/>
        </w:rPr>
        <w:t>28.4.2022</w:t>
      </w:r>
    </w:p>
    <w:p w14:paraId="3BDC772F" w14:textId="02B5186C" w:rsidR="002A2DFC" w:rsidRPr="00374F9F" w:rsidRDefault="002A2DFC" w:rsidP="002A2DFC">
      <w:pPr>
        <w:numPr>
          <w:ilvl w:val="0"/>
          <w:numId w:val="10"/>
        </w:numPr>
        <w:spacing w:line="240" w:lineRule="auto"/>
        <w:rPr>
          <w:rFonts w:ascii="Centaur" w:hAnsi="Centaur"/>
          <w:sz w:val="24"/>
          <w:szCs w:val="24"/>
        </w:rPr>
      </w:pPr>
      <w:r w:rsidRPr="00374F9F">
        <w:rPr>
          <w:rFonts w:ascii="Centaur" w:hAnsi="Centaur"/>
          <w:sz w:val="24"/>
          <w:szCs w:val="24"/>
        </w:rPr>
        <w:t>n.   462/2017 R.G.N.R.</w:t>
      </w:r>
      <w:r>
        <w:rPr>
          <w:rFonts w:ascii="Centaur" w:hAnsi="Centaur"/>
          <w:sz w:val="24"/>
          <w:szCs w:val="24"/>
        </w:rPr>
        <w:tab/>
      </w:r>
      <w:r w:rsidR="005D2FE4">
        <w:rPr>
          <w:rFonts w:ascii="Centaur" w:hAnsi="Centaur"/>
          <w:sz w:val="24"/>
          <w:szCs w:val="24"/>
        </w:rPr>
        <w:t xml:space="preserve">rinvio </w:t>
      </w:r>
      <w:r>
        <w:rPr>
          <w:rFonts w:ascii="Centaur" w:hAnsi="Centaur"/>
          <w:sz w:val="24"/>
          <w:szCs w:val="24"/>
        </w:rPr>
        <w:t>al</w:t>
      </w:r>
      <w:r w:rsidR="00F1356D">
        <w:rPr>
          <w:rFonts w:ascii="Centaur" w:hAnsi="Centaur"/>
          <w:sz w:val="24"/>
          <w:szCs w:val="24"/>
        </w:rPr>
        <w:t xml:space="preserve"> 28.4.2022</w:t>
      </w:r>
    </w:p>
    <w:p w14:paraId="7D30BC82" w14:textId="0504ED19" w:rsidR="00F64B8A" w:rsidRDefault="00F64B8A" w:rsidP="00F64B8A">
      <w:pPr>
        <w:numPr>
          <w:ilvl w:val="0"/>
          <w:numId w:val="10"/>
        </w:numPr>
        <w:spacing w:line="240" w:lineRule="auto"/>
        <w:rPr>
          <w:rFonts w:ascii="Centaur" w:hAnsi="Centaur"/>
          <w:sz w:val="24"/>
          <w:szCs w:val="24"/>
        </w:rPr>
      </w:pPr>
      <w:r w:rsidRPr="00374F9F">
        <w:rPr>
          <w:rFonts w:ascii="Centaur" w:hAnsi="Centaur"/>
          <w:sz w:val="24"/>
          <w:szCs w:val="24"/>
        </w:rPr>
        <w:t>n. 2372/2017 R.G.N.R.</w:t>
      </w:r>
      <w:r>
        <w:rPr>
          <w:rFonts w:ascii="Centaur" w:hAnsi="Centaur"/>
          <w:sz w:val="24"/>
          <w:szCs w:val="24"/>
        </w:rPr>
        <w:tab/>
      </w:r>
      <w:r w:rsidR="005D2FE4">
        <w:rPr>
          <w:rFonts w:ascii="Centaur" w:hAnsi="Centaur"/>
          <w:sz w:val="24"/>
          <w:szCs w:val="24"/>
        </w:rPr>
        <w:t xml:space="preserve">rinvio </w:t>
      </w:r>
      <w:r>
        <w:rPr>
          <w:rFonts w:ascii="Centaur" w:hAnsi="Centaur"/>
          <w:sz w:val="24"/>
          <w:szCs w:val="24"/>
        </w:rPr>
        <w:t>al</w:t>
      </w:r>
      <w:r w:rsidR="00F1356D">
        <w:rPr>
          <w:rFonts w:ascii="Centaur" w:hAnsi="Centaur"/>
          <w:sz w:val="24"/>
          <w:szCs w:val="24"/>
        </w:rPr>
        <w:t xml:space="preserve"> 28.4.2022</w:t>
      </w:r>
    </w:p>
    <w:p w14:paraId="68490652" w14:textId="16A42716" w:rsidR="00B43FC0" w:rsidRDefault="00B43FC0" w:rsidP="00C84AD7">
      <w:pPr>
        <w:numPr>
          <w:ilvl w:val="0"/>
          <w:numId w:val="10"/>
        </w:numPr>
        <w:spacing w:line="240" w:lineRule="auto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n. 2209/2016 R.G.N.R.</w:t>
      </w:r>
      <w:r>
        <w:rPr>
          <w:rFonts w:ascii="Centaur" w:hAnsi="Centaur"/>
          <w:sz w:val="24"/>
          <w:szCs w:val="24"/>
        </w:rPr>
        <w:tab/>
        <w:t>rinvio al 28.4.2022</w:t>
      </w:r>
    </w:p>
    <w:p w14:paraId="327C4093" w14:textId="591FCFB9" w:rsidR="007C2BDC" w:rsidRPr="007C2BDC" w:rsidRDefault="007C2BDC" w:rsidP="007C2BDC">
      <w:pPr>
        <w:pStyle w:val="Paragrafoelenco"/>
        <w:numPr>
          <w:ilvl w:val="0"/>
          <w:numId w:val="10"/>
        </w:numPr>
        <w:spacing w:line="240" w:lineRule="auto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n. 1991/2019 R.G.N.R.</w:t>
      </w:r>
      <w:r>
        <w:rPr>
          <w:rFonts w:ascii="Centaur" w:hAnsi="Centaur"/>
          <w:sz w:val="24"/>
          <w:szCs w:val="24"/>
        </w:rPr>
        <w:tab/>
        <w:t>rinvio al 28.4.2022</w:t>
      </w:r>
    </w:p>
    <w:p w14:paraId="5B3125EF" w14:textId="58AF4E93" w:rsidR="005E2DB6" w:rsidRDefault="005E2DB6" w:rsidP="00B246D7">
      <w:pPr>
        <w:spacing w:line="240" w:lineRule="auto"/>
        <w:rPr>
          <w:rFonts w:ascii="Centaur" w:hAnsi="Centaur"/>
          <w:b/>
          <w:bCs/>
          <w:sz w:val="24"/>
          <w:szCs w:val="24"/>
        </w:rPr>
      </w:pPr>
      <w:r w:rsidRPr="00076A8D">
        <w:rPr>
          <w:rFonts w:ascii="Centaur" w:hAnsi="Centaur"/>
          <w:b/>
          <w:bCs/>
          <w:sz w:val="24"/>
          <w:szCs w:val="24"/>
        </w:rPr>
        <w:t xml:space="preserve">Dalle ore </w:t>
      </w:r>
      <w:r w:rsidR="00A92174">
        <w:rPr>
          <w:rFonts w:ascii="Centaur" w:hAnsi="Centaur"/>
          <w:b/>
          <w:bCs/>
          <w:sz w:val="24"/>
          <w:szCs w:val="24"/>
        </w:rPr>
        <w:t>10.00</w:t>
      </w:r>
      <w:r w:rsidRPr="00076A8D">
        <w:rPr>
          <w:rFonts w:ascii="Centaur" w:hAnsi="Centaur"/>
          <w:b/>
          <w:bCs/>
          <w:sz w:val="24"/>
          <w:szCs w:val="24"/>
        </w:rPr>
        <w:t xml:space="preserve"> alle 10.</w:t>
      </w:r>
      <w:r w:rsidR="00A92174">
        <w:rPr>
          <w:rFonts w:ascii="Centaur" w:hAnsi="Centaur"/>
          <w:b/>
          <w:bCs/>
          <w:sz w:val="24"/>
          <w:szCs w:val="24"/>
        </w:rPr>
        <w:t>3</w:t>
      </w:r>
      <w:r w:rsidRPr="00076A8D">
        <w:rPr>
          <w:rFonts w:ascii="Centaur" w:hAnsi="Centaur"/>
          <w:b/>
          <w:bCs/>
          <w:sz w:val="24"/>
          <w:szCs w:val="24"/>
        </w:rPr>
        <w:t>0 procedimenti per i quali vi è R.R.A.G.</w:t>
      </w:r>
    </w:p>
    <w:p w14:paraId="58663152" w14:textId="0B5909DB" w:rsidR="000077B3" w:rsidRPr="00B57914" w:rsidRDefault="000077B3" w:rsidP="000077B3">
      <w:pPr>
        <w:pStyle w:val="Paragrafoelenco"/>
        <w:numPr>
          <w:ilvl w:val="0"/>
          <w:numId w:val="10"/>
        </w:numPr>
        <w:spacing w:line="240" w:lineRule="auto"/>
        <w:rPr>
          <w:rFonts w:ascii="Centaur" w:hAnsi="Centaur"/>
          <w:b/>
          <w:bCs/>
          <w:sz w:val="24"/>
          <w:szCs w:val="24"/>
        </w:rPr>
      </w:pPr>
      <w:r w:rsidRPr="00C95955">
        <w:rPr>
          <w:rFonts w:ascii="Centaur" w:hAnsi="Centaur"/>
          <w:sz w:val="24"/>
          <w:szCs w:val="24"/>
        </w:rPr>
        <w:t xml:space="preserve">n. </w:t>
      </w:r>
      <w:r>
        <w:rPr>
          <w:rFonts w:ascii="Centaur" w:hAnsi="Centaur"/>
          <w:sz w:val="24"/>
          <w:szCs w:val="24"/>
        </w:rPr>
        <w:t xml:space="preserve"> </w:t>
      </w:r>
      <w:r w:rsidR="00C33303">
        <w:rPr>
          <w:rFonts w:ascii="Centaur" w:hAnsi="Centaur"/>
          <w:sz w:val="24"/>
          <w:szCs w:val="24"/>
        </w:rPr>
        <w:t xml:space="preserve"> </w:t>
      </w:r>
      <w:r w:rsidRPr="00C95955">
        <w:rPr>
          <w:rFonts w:ascii="Centaur" w:hAnsi="Centaur"/>
          <w:sz w:val="24"/>
          <w:szCs w:val="24"/>
        </w:rPr>
        <w:t>922/2020 R.G.N.R.</w:t>
      </w:r>
    </w:p>
    <w:p w14:paraId="62446B7A" w14:textId="75DC1157" w:rsidR="00B57914" w:rsidRPr="000077B3" w:rsidRDefault="00B57914" w:rsidP="000077B3">
      <w:pPr>
        <w:pStyle w:val="Paragrafoelenco"/>
        <w:numPr>
          <w:ilvl w:val="0"/>
          <w:numId w:val="10"/>
        </w:numPr>
        <w:spacing w:line="240" w:lineRule="auto"/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sz w:val="24"/>
          <w:szCs w:val="24"/>
        </w:rPr>
        <w:t>n. 4370/2020 R.G.N.R.</w:t>
      </w:r>
    </w:p>
    <w:p w14:paraId="0BF19EC6" w14:textId="45FCC832" w:rsidR="00374F9F" w:rsidRDefault="00374F9F" w:rsidP="00374F9F">
      <w:pPr>
        <w:numPr>
          <w:ilvl w:val="0"/>
          <w:numId w:val="10"/>
        </w:numPr>
        <w:spacing w:line="240" w:lineRule="auto"/>
        <w:rPr>
          <w:rFonts w:ascii="Centaur" w:hAnsi="Centaur"/>
          <w:sz w:val="24"/>
          <w:szCs w:val="24"/>
        </w:rPr>
      </w:pPr>
      <w:r w:rsidRPr="00374F9F">
        <w:rPr>
          <w:rFonts w:ascii="Centaur" w:hAnsi="Centaur"/>
          <w:sz w:val="24"/>
          <w:szCs w:val="24"/>
        </w:rPr>
        <w:t>n. 5842/2020 R.G.N.R.</w:t>
      </w:r>
    </w:p>
    <w:p w14:paraId="0D990135" w14:textId="41CFF5F7" w:rsidR="00875ACE" w:rsidRPr="00374F9F" w:rsidRDefault="00875ACE" w:rsidP="00374F9F">
      <w:pPr>
        <w:numPr>
          <w:ilvl w:val="0"/>
          <w:numId w:val="10"/>
        </w:numPr>
        <w:spacing w:line="240" w:lineRule="auto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n. 3795/2020 R.G.N.R.</w:t>
      </w:r>
    </w:p>
    <w:p w14:paraId="6885B1FC" w14:textId="0E6248B3" w:rsidR="00374F9F" w:rsidRPr="00374F9F" w:rsidRDefault="00374F9F" w:rsidP="00374F9F">
      <w:pPr>
        <w:numPr>
          <w:ilvl w:val="0"/>
          <w:numId w:val="10"/>
        </w:numPr>
        <w:spacing w:line="240" w:lineRule="auto"/>
        <w:rPr>
          <w:rFonts w:ascii="Centaur" w:hAnsi="Centaur"/>
          <w:sz w:val="24"/>
          <w:szCs w:val="24"/>
        </w:rPr>
      </w:pPr>
      <w:r w:rsidRPr="00374F9F">
        <w:rPr>
          <w:rFonts w:ascii="Centaur" w:hAnsi="Centaur"/>
          <w:sz w:val="24"/>
          <w:szCs w:val="24"/>
        </w:rPr>
        <w:t>n. 4658/2019 R.G.N.R.</w:t>
      </w:r>
    </w:p>
    <w:p w14:paraId="6C0A0210" w14:textId="213CD38B" w:rsidR="00374F9F" w:rsidRDefault="00374F9F" w:rsidP="00374F9F">
      <w:pPr>
        <w:numPr>
          <w:ilvl w:val="0"/>
          <w:numId w:val="10"/>
        </w:numPr>
        <w:spacing w:line="240" w:lineRule="auto"/>
        <w:rPr>
          <w:rFonts w:ascii="Centaur" w:hAnsi="Centaur"/>
          <w:sz w:val="24"/>
          <w:szCs w:val="24"/>
        </w:rPr>
      </w:pPr>
      <w:r w:rsidRPr="00374F9F">
        <w:rPr>
          <w:rFonts w:ascii="Centaur" w:hAnsi="Centaur"/>
          <w:sz w:val="24"/>
          <w:szCs w:val="24"/>
        </w:rPr>
        <w:t>n. 6372/2018 R.G.N.R.</w:t>
      </w:r>
    </w:p>
    <w:p w14:paraId="358C50EA" w14:textId="6308FD8B" w:rsidR="00C37525" w:rsidRPr="00374F9F" w:rsidRDefault="00C37525" w:rsidP="00374F9F">
      <w:pPr>
        <w:numPr>
          <w:ilvl w:val="0"/>
          <w:numId w:val="10"/>
        </w:numPr>
        <w:spacing w:line="240" w:lineRule="auto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n. 6176/2019 R.G.N.R.</w:t>
      </w:r>
    </w:p>
    <w:p w14:paraId="03FD534B" w14:textId="4D2BCFB0" w:rsidR="003B3AFC" w:rsidRPr="00492489" w:rsidRDefault="00CE1267" w:rsidP="00CE1267">
      <w:pPr>
        <w:pStyle w:val="Paragrafoelenco"/>
        <w:numPr>
          <w:ilvl w:val="0"/>
          <w:numId w:val="10"/>
        </w:numPr>
        <w:spacing w:line="240" w:lineRule="auto"/>
        <w:rPr>
          <w:rFonts w:ascii="Centaur" w:hAnsi="Centaur"/>
          <w:b/>
          <w:bCs/>
          <w:sz w:val="24"/>
          <w:szCs w:val="24"/>
        </w:rPr>
      </w:pPr>
      <w:r w:rsidRPr="007C384D">
        <w:rPr>
          <w:rFonts w:ascii="Centaur" w:hAnsi="Centaur"/>
          <w:sz w:val="24"/>
          <w:szCs w:val="24"/>
        </w:rPr>
        <w:t>n. 7303/2014</w:t>
      </w:r>
      <w:r>
        <w:rPr>
          <w:rFonts w:ascii="Centaur" w:hAnsi="Centaur"/>
          <w:b/>
          <w:bCs/>
          <w:sz w:val="24"/>
          <w:szCs w:val="24"/>
        </w:rPr>
        <w:t xml:space="preserve"> </w:t>
      </w:r>
      <w:r w:rsidRPr="00CE7E1C">
        <w:rPr>
          <w:rFonts w:ascii="Centaur" w:hAnsi="Centaur"/>
          <w:sz w:val="24"/>
          <w:szCs w:val="24"/>
        </w:rPr>
        <w:t>R.G.N.R.</w:t>
      </w:r>
    </w:p>
    <w:p w14:paraId="24CB6B21" w14:textId="2AD9A2D0" w:rsidR="00492489" w:rsidRPr="00FF7135" w:rsidRDefault="00492489" w:rsidP="00CE1267">
      <w:pPr>
        <w:pStyle w:val="Paragrafoelenco"/>
        <w:numPr>
          <w:ilvl w:val="0"/>
          <w:numId w:val="10"/>
        </w:numPr>
        <w:spacing w:line="240" w:lineRule="auto"/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sz w:val="24"/>
          <w:szCs w:val="24"/>
        </w:rPr>
        <w:t>n. 2722/2018 R.G.N.R.</w:t>
      </w:r>
    </w:p>
    <w:p w14:paraId="153B6362" w14:textId="226062B3" w:rsidR="00FF7135" w:rsidRPr="003B3AFC" w:rsidRDefault="00FF7135" w:rsidP="00CE1267">
      <w:pPr>
        <w:pStyle w:val="Paragrafoelenco"/>
        <w:numPr>
          <w:ilvl w:val="0"/>
          <w:numId w:val="10"/>
        </w:numPr>
        <w:spacing w:line="240" w:lineRule="auto"/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sz w:val="24"/>
          <w:szCs w:val="24"/>
        </w:rPr>
        <w:t>n. 8886/2015 R.G.N.R.</w:t>
      </w:r>
    </w:p>
    <w:p w14:paraId="204C6AFF" w14:textId="28712729" w:rsidR="00CE1267" w:rsidRPr="00CE1267" w:rsidRDefault="003B3AFC" w:rsidP="00CE1267">
      <w:pPr>
        <w:pStyle w:val="Paragrafoelenco"/>
        <w:numPr>
          <w:ilvl w:val="0"/>
          <w:numId w:val="10"/>
        </w:numPr>
        <w:spacing w:line="240" w:lineRule="auto"/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sz w:val="24"/>
          <w:szCs w:val="24"/>
        </w:rPr>
        <w:t>n.   255/2018 R.G.N.R.</w:t>
      </w:r>
      <w:r w:rsidR="00CE1267">
        <w:rPr>
          <w:rFonts w:ascii="Centaur" w:hAnsi="Centaur"/>
          <w:sz w:val="24"/>
          <w:szCs w:val="24"/>
        </w:rPr>
        <w:tab/>
      </w:r>
    </w:p>
    <w:p w14:paraId="0789240F" w14:textId="7426B7C7" w:rsidR="005E2DB6" w:rsidRDefault="005E2DB6" w:rsidP="00B246D7">
      <w:pPr>
        <w:spacing w:line="240" w:lineRule="auto"/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b/>
          <w:bCs/>
          <w:sz w:val="24"/>
          <w:szCs w:val="24"/>
        </w:rPr>
        <w:t>Dalle 10.</w:t>
      </w:r>
      <w:r w:rsidR="00A92174">
        <w:rPr>
          <w:rFonts w:ascii="Centaur" w:hAnsi="Centaur"/>
          <w:b/>
          <w:bCs/>
          <w:sz w:val="24"/>
          <w:szCs w:val="24"/>
        </w:rPr>
        <w:t>3</w:t>
      </w:r>
      <w:r>
        <w:rPr>
          <w:rFonts w:ascii="Centaur" w:hAnsi="Centaur"/>
          <w:b/>
          <w:bCs/>
          <w:sz w:val="24"/>
          <w:szCs w:val="24"/>
        </w:rPr>
        <w:t xml:space="preserve">0 alle 11.00 </w:t>
      </w:r>
      <w:r w:rsidRPr="00E45893">
        <w:rPr>
          <w:rFonts w:ascii="Centaur" w:hAnsi="Centaur"/>
          <w:b/>
          <w:bCs/>
          <w:sz w:val="24"/>
          <w:szCs w:val="24"/>
        </w:rPr>
        <w:t>altri provvedimenti decisori diversi da quelli delle successive fasce (es. abbreviati, patteggiamenti, incidenti di esecuzione)</w:t>
      </w:r>
    </w:p>
    <w:p w14:paraId="249D1B6C" w14:textId="044D32A2" w:rsidR="0056333B" w:rsidRDefault="0056333B" w:rsidP="0056333B">
      <w:pPr>
        <w:pStyle w:val="Paragrafoelenco"/>
        <w:numPr>
          <w:ilvl w:val="0"/>
          <w:numId w:val="10"/>
        </w:numPr>
        <w:spacing w:line="240" w:lineRule="auto"/>
        <w:rPr>
          <w:rFonts w:ascii="Centaur" w:hAnsi="Centaur"/>
          <w:sz w:val="24"/>
          <w:szCs w:val="24"/>
        </w:rPr>
      </w:pPr>
      <w:r w:rsidRPr="007C384D">
        <w:rPr>
          <w:rFonts w:ascii="Centaur" w:hAnsi="Centaur"/>
          <w:sz w:val="24"/>
          <w:szCs w:val="24"/>
        </w:rPr>
        <w:t>n. 2423/2019 R.G.N.R.</w:t>
      </w:r>
    </w:p>
    <w:p w14:paraId="209C2228" w14:textId="2DC4D25D" w:rsidR="006D4BE0" w:rsidRPr="006D4BE0" w:rsidRDefault="006D4BE0" w:rsidP="006D4BE0">
      <w:pPr>
        <w:numPr>
          <w:ilvl w:val="0"/>
          <w:numId w:val="10"/>
        </w:numPr>
        <w:spacing w:line="240" w:lineRule="auto"/>
        <w:rPr>
          <w:rFonts w:ascii="Centaur" w:hAnsi="Centaur"/>
          <w:sz w:val="24"/>
          <w:szCs w:val="24"/>
        </w:rPr>
      </w:pPr>
      <w:r w:rsidRPr="00374F9F">
        <w:rPr>
          <w:rFonts w:ascii="Centaur" w:hAnsi="Centaur"/>
          <w:sz w:val="24"/>
          <w:szCs w:val="24"/>
        </w:rPr>
        <w:t>n. 2486/2020 R.G.N.R.</w:t>
      </w:r>
      <w:r w:rsidRPr="006D4BE0">
        <w:rPr>
          <w:rFonts w:ascii="Centaur" w:hAnsi="Centaur"/>
          <w:sz w:val="24"/>
          <w:szCs w:val="24"/>
        </w:rPr>
        <w:tab/>
        <w:t>abbr. con</w:t>
      </w:r>
      <w:r>
        <w:rPr>
          <w:rFonts w:ascii="Centaur" w:hAnsi="Centaur"/>
          <w:sz w:val="24"/>
          <w:szCs w:val="24"/>
        </w:rPr>
        <w:t>dizionato</w:t>
      </w:r>
    </w:p>
    <w:p w14:paraId="3A31BBAD" w14:textId="0E9112C3" w:rsidR="0056333B" w:rsidRPr="007C384D" w:rsidRDefault="0056333B" w:rsidP="0056333B">
      <w:pPr>
        <w:pStyle w:val="Paragrafoelenco"/>
        <w:numPr>
          <w:ilvl w:val="0"/>
          <w:numId w:val="10"/>
        </w:numPr>
        <w:spacing w:line="240" w:lineRule="auto"/>
        <w:rPr>
          <w:rFonts w:ascii="Centaur" w:hAnsi="Centaur"/>
          <w:sz w:val="24"/>
          <w:szCs w:val="24"/>
        </w:rPr>
      </w:pPr>
      <w:r w:rsidRPr="007C384D">
        <w:rPr>
          <w:rFonts w:ascii="Centaur" w:hAnsi="Centaur"/>
          <w:sz w:val="24"/>
          <w:szCs w:val="24"/>
        </w:rPr>
        <w:t>n. 7723/2015 R.G.N.R.</w:t>
      </w:r>
      <w:r w:rsidRPr="007C384D">
        <w:rPr>
          <w:rFonts w:ascii="Centaur" w:hAnsi="Centaur"/>
          <w:sz w:val="24"/>
          <w:szCs w:val="24"/>
        </w:rPr>
        <w:tab/>
        <w:t>patteggiamento</w:t>
      </w:r>
    </w:p>
    <w:p w14:paraId="20F9B397" w14:textId="24A4B21E" w:rsidR="0056333B" w:rsidRPr="00876457" w:rsidRDefault="0056333B" w:rsidP="0056333B">
      <w:pPr>
        <w:pStyle w:val="Paragrafoelenco"/>
        <w:numPr>
          <w:ilvl w:val="0"/>
          <w:numId w:val="10"/>
        </w:numPr>
        <w:spacing w:line="240" w:lineRule="auto"/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sz w:val="24"/>
          <w:szCs w:val="24"/>
        </w:rPr>
        <w:t>n</w:t>
      </w:r>
      <w:r w:rsidRPr="007C384D">
        <w:rPr>
          <w:rFonts w:ascii="Centaur" w:hAnsi="Centaur"/>
          <w:sz w:val="24"/>
          <w:szCs w:val="24"/>
        </w:rPr>
        <w:t>. 3336/2020</w:t>
      </w:r>
      <w:r>
        <w:rPr>
          <w:rFonts w:ascii="Centaur" w:hAnsi="Centaur"/>
          <w:b/>
          <w:bCs/>
          <w:sz w:val="24"/>
          <w:szCs w:val="24"/>
        </w:rPr>
        <w:t xml:space="preserve"> </w:t>
      </w:r>
      <w:r w:rsidRPr="00CE7E1C">
        <w:rPr>
          <w:rFonts w:ascii="Centaur" w:hAnsi="Centaur"/>
          <w:sz w:val="24"/>
          <w:szCs w:val="24"/>
        </w:rPr>
        <w:t>R.G.N.R.</w:t>
      </w:r>
    </w:p>
    <w:p w14:paraId="5D51E60A" w14:textId="52E05FAC" w:rsidR="00876457" w:rsidRPr="007C384D" w:rsidRDefault="00876457" w:rsidP="0056333B">
      <w:pPr>
        <w:pStyle w:val="Paragrafoelenco"/>
        <w:numPr>
          <w:ilvl w:val="0"/>
          <w:numId w:val="10"/>
        </w:numPr>
        <w:spacing w:line="240" w:lineRule="auto"/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sz w:val="24"/>
          <w:szCs w:val="24"/>
        </w:rPr>
        <w:t>n. 2602/21 R.G.N.R.</w:t>
      </w:r>
      <w:r>
        <w:rPr>
          <w:rFonts w:ascii="Centaur" w:hAnsi="Centaur"/>
          <w:sz w:val="24"/>
          <w:szCs w:val="24"/>
        </w:rPr>
        <w:tab/>
        <w:t>patteggiamento</w:t>
      </w:r>
    </w:p>
    <w:p w14:paraId="0C65488E" w14:textId="1B1E7B6C" w:rsidR="0056333B" w:rsidRPr="00360FBD" w:rsidRDefault="0056333B" w:rsidP="00B246D7">
      <w:pPr>
        <w:pStyle w:val="Paragrafoelenco"/>
        <w:numPr>
          <w:ilvl w:val="0"/>
          <w:numId w:val="10"/>
        </w:numPr>
        <w:spacing w:line="240" w:lineRule="auto"/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n. 1192/2019 </w:t>
      </w:r>
      <w:r w:rsidRPr="00CE7E1C">
        <w:rPr>
          <w:rFonts w:ascii="Centaur" w:hAnsi="Centaur"/>
          <w:sz w:val="24"/>
          <w:szCs w:val="24"/>
        </w:rPr>
        <w:t>R.G.N.R.</w:t>
      </w:r>
      <w:r w:rsidR="00F40109">
        <w:rPr>
          <w:rFonts w:ascii="Centaur" w:hAnsi="Centaur"/>
          <w:sz w:val="24"/>
          <w:szCs w:val="24"/>
        </w:rPr>
        <w:tab/>
        <w:t>patteggiamento</w:t>
      </w:r>
    </w:p>
    <w:p w14:paraId="7B7196F4" w14:textId="37A493B9" w:rsidR="00360FBD" w:rsidRPr="00360FBD" w:rsidRDefault="00360FBD" w:rsidP="00360FBD">
      <w:pPr>
        <w:numPr>
          <w:ilvl w:val="0"/>
          <w:numId w:val="10"/>
        </w:numPr>
        <w:spacing w:line="240" w:lineRule="auto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n.       2021/33 S.I.G.E.</w:t>
      </w:r>
      <w:r>
        <w:rPr>
          <w:rFonts w:ascii="Centaur" w:hAnsi="Centaur"/>
          <w:sz w:val="24"/>
          <w:szCs w:val="24"/>
        </w:rPr>
        <w:tab/>
        <w:t>inc. esec.</w:t>
      </w:r>
    </w:p>
    <w:p w14:paraId="6AFFE19B" w14:textId="359A3C71" w:rsidR="006966CB" w:rsidRPr="004D5FC9" w:rsidRDefault="002568B9" w:rsidP="004D5FC9">
      <w:pPr>
        <w:pStyle w:val="Paragrafoelenco"/>
        <w:numPr>
          <w:ilvl w:val="0"/>
          <w:numId w:val="10"/>
        </w:numPr>
        <w:spacing w:line="240" w:lineRule="auto"/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sz w:val="24"/>
          <w:szCs w:val="24"/>
        </w:rPr>
        <w:t>n. 4539/2021 R.G.N.R.</w:t>
      </w:r>
      <w:r>
        <w:rPr>
          <w:rFonts w:ascii="Centaur" w:hAnsi="Centaur"/>
          <w:sz w:val="24"/>
          <w:szCs w:val="24"/>
        </w:rPr>
        <w:tab/>
        <w:t>patteggiamento</w:t>
      </w:r>
    </w:p>
    <w:p w14:paraId="49382D00" w14:textId="522D8C95" w:rsidR="00826076" w:rsidRDefault="005E2DB6" w:rsidP="00B246D7">
      <w:pPr>
        <w:spacing w:line="240" w:lineRule="auto"/>
        <w:rPr>
          <w:rFonts w:ascii="Centaur" w:hAnsi="Centaur"/>
          <w:b/>
          <w:bCs/>
          <w:sz w:val="24"/>
          <w:szCs w:val="24"/>
        </w:rPr>
      </w:pPr>
      <w:r w:rsidRPr="007D4395">
        <w:rPr>
          <w:rFonts w:ascii="Centaur" w:hAnsi="Centaur"/>
          <w:b/>
          <w:bCs/>
          <w:sz w:val="24"/>
          <w:szCs w:val="24"/>
        </w:rPr>
        <w:t xml:space="preserve">Dalle ore </w:t>
      </w:r>
      <w:r>
        <w:rPr>
          <w:rFonts w:ascii="Centaur" w:hAnsi="Centaur"/>
          <w:b/>
          <w:bCs/>
          <w:sz w:val="24"/>
          <w:szCs w:val="24"/>
        </w:rPr>
        <w:t>11</w:t>
      </w:r>
      <w:r w:rsidRPr="007D4395">
        <w:rPr>
          <w:rFonts w:ascii="Centaur" w:hAnsi="Centaur"/>
          <w:b/>
          <w:bCs/>
          <w:sz w:val="24"/>
          <w:szCs w:val="24"/>
        </w:rPr>
        <w:t>.</w:t>
      </w:r>
      <w:r>
        <w:rPr>
          <w:rFonts w:ascii="Centaur" w:hAnsi="Centaur"/>
          <w:b/>
          <w:bCs/>
          <w:sz w:val="24"/>
          <w:szCs w:val="24"/>
        </w:rPr>
        <w:t>00</w:t>
      </w:r>
      <w:r w:rsidRPr="007D4395">
        <w:rPr>
          <w:rFonts w:ascii="Centaur" w:hAnsi="Centaur"/>
          <w:b/>
          <w:bCs/>
          <w:sz w:val="24"/>
          <w:szCs w:val="24"/>
        </w:rPr>
        <w:t xml:space="preserve"> alle ore 11.</w:t>
      </w:r>
      <w:r>
        <w:rPr>
          <w:rFonts w:ascii="Centaur" w:hAnsi="Centaur"/>
          <w:b/>
          <w:bCs/>
          <w:sz w:val="24"/>
          <w:szCs w:val="24"/>
        </w:rPr>
        <w:t>30</w:t>
      </w:r>
      <w:r w:rsidRPr="007D4395">
        <w:rPr>
          <w:rFonts w:ascii="Centaur" w:hAnsi="Centaur"/>
          <w:b/>
          <w:bCs/>
          <w:sz w:val="24"/>
          <w:szCs w:val="24"/>
        </w:rPr>
        <w:t xml:space="preserve"> </w:t>
      </w:r>
      <w:r w:rsidR="00826076">
        <w:rPr>
          <w:rFonts w:ascii="Centaur" w:hAnsi="Centaur"/>
          <w:b/>
          <w:bCs/>
          <w:sz w:val="24"/>
          <w:szCs w:val="24"/>
        </w:rPr>
        <w:t xml:space="preserve">richieste archiviazione e </w:t>
      </w:r>
      <w:r w:rsidR="00D32DC2">
        <w:rPr>
          <w:rFonts w:ascii="Centaur" w:hAnsi="Centaur"/>
          <w:b/>
          <w:bCs/>
          <w:sz w:val="24"/>
          <w:szCs w:val="24"/>
        </w:rPr>
        <w:t>o</w:t>
      </w:r>
      <w:r>
        <w:rPr>
          <w:rFonts w:ascii="Centaur" w:hAnsi="Centaur"/>
          <w:b/>
          <w:bCs/>
          <w:sz w:val="24"/>
          <w:szCs w:val="24"/>
        </w:rPr>
        <w:t>pp</w:t>
      </w:r>
      <w:r w:rsidR="005C24CC">
        <w:rPr>
          <w:rFonts w:ascii="Centaur" w:hAnsi="Centaur"/>
          <w:b/>
          <w:bCs/>
          <w:sz w:val="24"/>
          <w:szCs w:val="24"/>
        </w:rPr>
        <w:t>osizione alla richiesta di a</w:t>
      </w:r>
      <w:r>
        <w:rPr>
          <w:rFonts w:ascii="Centaur" w:hAnsi="Centaur"/>
          <w:b/>
          <w:bCs/>
          <w:sz w:val="24"/>
          <w:szCs w:val="24"/>
        </w:rPr>
        <w:t>rchiviazione</w:t>
      </w:r>
    </w:p>
    <w:p w14:paraId="38771EA6" w14:textId="5DD74B48" w:rsidR="00A21DC7" w:rsidRPr="00A21DC7" w:rsidRDefault="00A21DC7" w:rsidP="00A21DC7">
      <w:pPr>
        <w:pStyle w:val="Paragrafoelenco"/>
        <w:numPr>
          <w:ilvl w:val="0"/>
          <w:numId w:val="10"/>
        </w:numPr>
        <w:spacing w:line="240" w:lineRule="auto"/>
        <w:rPr>
          <w:rFonts w:ascii="Centaur" w:hAnsi="Centaur"/>
          <w:sz w:val="24"/>
          <w:szCs w:val="24"/>
          <w:lang w:val="en-US"/>
        </w:rPr>
      </w:pPr>
      <w:r w:rsidRPr="00A21DC7">
        <w:rPr>
          <w:rFonts w:ascii="Centaur" w:hAnsi="Centaur"/>
          <w:sz w:val="24"/>
          <w:szCs w:val="24"/>
          <w:lang w:val="en-US"/>
        </w:rPr>
        <w:t>n. 5151/2020 R.G.N.R.</w:t>
      </w:r>
      <w:r w:rsidRPr="00A21DC7">
        <w:rPr>
          <w:rFonts w:ascii="Centaur" w:hAnsi="Centaur"/>
          <w:sz w:val="24"/>
          <w:szCs w:val="24"/>
          <w:lang w:val="en-US"/>
        </w:rPr>
        <w:tab/>
      </w:r>
    </w:p>
    <w:p w14:paraId="69DBCF75" w14:textId="276FE6F8" w:rsidR="00C30EA4" w:rsidRPr="00C30EA4" w:rsidRDefault="00C30EA4" w:rsidP="00C30EA4">
      <w:pPr>
        <w:pStyle w:val="Paragrafoelenco"/>
        <w:numPr>
          <w:ilvl w:val="0"/>
          <w:numId w:val="10"/>
        </w:numPr>
        <w:spacing w:line="240" w:lineRule="auto"/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sz w:val="24"/>
          <w:szCs w:val="24"/>
        </w:rPr>
        <w:lastRenderedPageBreak/>
        <w:t xml:space="preserve">n. 4815/2019 </w:t>
      </w:r>
      <w:r w:rsidRPr="00CE7E1C">
        <w:rPr>
          <w:rFonts w:ascii="Centaur" w:hAnsi="Centaur"/>
          <w:sz w:val="24"/>
          <w:szCs w:val="24"/>
        </w:rPr>
        <w:t>R.G.N.R.</w:t>
      </w:r>
      <w:r>
        <w:rPr>
          <w:rFonts w:ascii="Centaur" w:hAnsi="Centaur"/>
          <w:sz w:val="24"/>
          <w:szCs w:val="24"/>
        </w:rPr>
        <w:t xml:space="preserve">     </w:t>
      </w:r>
    </w:p>
    <w:p w14:paraId="38FCA668" w14:textId="158A38AA" w:rsidR="002D620B" w:rsidRPr="00F60896" w:rsidRDefault="002D620B" w:rsidP="002D620B">
      <w:pPr>
        <w:pStyle w:val="Paragrafoelenco"/>
        <w:numPr>
          <w:ilvl w:val="0"/>
          <w:numId w:val="10"/>
        </w:numPr>
        <w:spacing w:line="240" w:lineRule="auto"/>
        <w:rPr>
          <w:rFonts w:ascii="Centaur" w:hAnsi="Centaur"/>
          <w:b/>
          <w:bCs/>
          <w:sz w:val="24"/>
          <w:szCs w:val="24"/>
          <w:lang w:val="en-US"/>
        </w:rPr>
      </w:pPr>
      <w:r w:rsidRPr="00D32DC2">
        <w:rPr>
          <w:rFonts w:ascii="Centaur" w:hAnsi="Centaur"/>
          <w:sz w:val="24"/>
          <w:szCs w:val="24"/>
          <w:lang w:val="en-US"/>
        </w:rPr>
        <w:t>n. 5381/2018</w:t>
      </w:r>
      <w:r w:rsidRPr="00D32DC2">
        <w:rPr>
          <w:rFonts w:ascii="Centaur" w:hAnsi="Centaur"/>
          <w:b/>
          <w:bCs/>
          <w:sz w:val="24"/>
          <w:szCs w:val="24"/>
          <w:lang w:val="en-US"/>
        </w:rPr>
        <w:t xml:space="preserve"> </w:t>
      </w:r>
      <w:r w:rsidRPr="00D32DC2">
        <w:rPr>
          <w:rFonts w:ascii="Centaur" w:hAnsi="Centaur"/>
          <w:sz w:val="24"/>
          <w:szCs w:val="24"/>
          <w:lang w:val="en-US"/>
        </w:rPr>
        <w:t>R.G.N.R.</w:t>
      </w:r>
      <w:r w:rsidRPr="00D32DC2">
        <w:rPr>
          <w:rFonts w:ascii="Centaur" w:hAnsi="Centaur"/>
          <w:sz w:val="24"/>
          <w:szCs w:val="24"/>
          <w:lang w:val="en-US"/>
        </w:rPr>
        <w:tab/>
      </w:r>
    </w:p>
    <w:p w14:paraId="7B403136" w14:textId="72AC96FD" w:rsidR="00F60896" w:rsidRDefault="00F60896" w:rsidP="00F60896">
      <w:pPr>
        <w:numPr>
          <w:ilvl w:val="0"/>
          <w:numId w:val="10"/>
        </w:numPr>
        <w:spacing w:line="240" w:lineRule="auto"/>
        <w:rPr>
          <w:rFonts w:ascii="Centaur" w:hAnsi="Centaur"/>
          <w:sz w:val="24"/>
          <w:szCs w:val="24"/>
        </w:rPr>
      </w:pPr>
      <w:r w:rsidRPr="00374F9F">
        <w:rPr>
          <w:rFonts w:ascii="Centaur" w:hAnsi="Centaur"/>
          <w:sz w:val="24"/>
          <w:szCs w:val="24"/>
        </w:rPr>
        <w:t>n. 1865/2019 R.G.N.R.</w:t>
      </w:r>
      <w:r>
        <w:rPr>
          <w:rFonts w:ascii="Centaur" w:hAnsi="Centaur"/>
          <w:sz w:val="24"/>
          <w:szCs w:val="24"/>
        </w:rPr>
        <w:tab/>
      </w:r>
    </w:p>
    <w:p w14:paraId="05CF42BE" w14:textId="77777777" w:rsidR="00F60896" w:rsidRPr="00C30EA4" w:rsidRDefault="00F60896" w:rsidP="00F60896">
      <w:pPr>
        <w:pStyle w:val="Paragrafoelenco"/>
        <w:spacing w:line="240" w:lineRule="auto"/>
        <w:ind w:left="360"/>
        <w:rPr>
          <w:rFonts w:ascii="Centaur" w:hAnsi="Centaur"/>
          <w:b/>
          <w:bCs/>
          <w:sz w:val="24"/>
          <w:szCs w:val="24"/>
          <w:lang w:val="en-US"/>
        </w:rPr>
      </w:pPr>
    </w:p>
    <w:p w14:paraId="79A40550" w14:textId="77777777" w:rsidR="00D600FC" w:rsidRPr="00C30EA4" w:rsidRDefault="00D600FC" w:rsidP="00B246D7">
      <w:pPr>
        <w:spacing w:line="240" w:lineRule="auto"/>
        <w:rPr>
          <w:rFonts w:ascii="Centaur" w:hAnsi="Centaur"/>
          <w:sz w:val="24"/>
          <w:szCs w:val="24"/>
          <w:lang w:val="en-US"/>
        </w:rPr>
      </w:pPr>
    </w:p>
    <w:p w14:paraId="120383D1" w14:textId="638D1443" w:rsidR="005E2DB6" w:rsidRDefault="005E2DB6" w:rsidP="00B246D7">
      <w:pPr>
        <w:spacing w:line="240" w:lineRule="auto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 xml:space="preserve">Nocera Inferiore, </w:t>
      </w:r>
      <w:r w:rsidR="00BE7675">
        <w:rPr>
          <w:rFonts w:ascii="Centaur" w:hAnsi="Centaur"/>
          <w:sz w:val="24"/>
          <w:szCs w:val="24"/>
        </w:rPr>
        <w:t>4</w:t>
      </w:r>
      <w:r>
        <w:rPr>
          <w:rFonts w:ascii="Centaur" w:hAnsi="Centaur"/>
          <w:sz w:val="24"/>
          <w:szCs w:val="24"/>
        </w:rPr>
        <w:t>.1</w:t>
      </w:r>
      <w:r w:rsidR="00BE7675">
        <w:rPr>
          <w:rFonts w:ascii="Centaur" w:hAnsi="Centaur"/>
          <w:sz w:val="24"/>
          <w:szCs w:val="24"/>
        </w:rPr>
        <w:t>1</w:t>
      </w:r>
      <w:r>
        <w:rPr>
          <w:rFonts w:ascii="Centaur" w:hAnsi="Centaur"/>
          <w:sz w:val="24"/>
          <w:szCs w:val="24"/>
        </w:rPr>
        <w:t>.2021</w:t>
      </w:r>
    </w:p>
    <w:p w14:paraId="7E83D9C3" w14:textId="406F868E" w:rsidR="00A65DA1" w:rsidRPr="00A65DA1" w:rsidRDefault="005E2DB6" w:rsidP="00B246D7">
      <w:pPr>
        <w:spacing w:line="240" w:lineRule="auto"/>
        <w:ind w:left="4248" w:firstLine="708"/>
        <w:jc w:val="center"/>
        <w:rPr>
          <w:rFonts w:ascii="Centaur" w:hAnsi="Centaur"/>
          <w:b/>
          <w:bCs/>
          <w:sz w:val="24"/>
          <w:szCs w:val="24"/>
        </w:rPr>
      </w:pPr>
      <w:r w:rsidRPr="006C4AE6">
        <w:rPr>
          <w:rFonts w:ascii="Centaur" w:hAnsi="Centaur"/>
          <w:b/>
          <w:bCs/>
          <w:sz w:val="24"/>
          <w:szCs w:val="24"/>
        </w:rPr>
        <w:t>Il Giudice</w:t>
      </w:r>
      <w:r w:rsidR="00A65DA1">
        <w:rPr>
          <w:rFonts w:ascii="Centaur" w:hAnsi="Centaur"/>
          <w:b/>
          <w:bCs/>
          <w:sz w:val="24"/>
          <w:szCs w:val="24"/>
        </w:rPr>
        <w:t xml:space="preserve"> (</w:t>
      </w:r>
      <w:r w:rsidR="00A65DA1">
        <w:rPr>
          <w:rFonts w:ascii="Centaur" w:hAnsi="Centaur"/>
          <w:sz w:val="24"/>
          <w:szCs w:val="24"/>
        </w:rPr>
        <w:t>Dott. Simone De Martino)</w:t>
      </w:r>
    </w:p>
    <w:p w14:paraId="73B752EB" w14:textId="2AD2DD41" w:rsidR="005B7B03" w:rsidRPr="00606F31" w:rsidRDefault="00A65DA1" w:rsidP="00B246D7">
      <w:pPr>
        <w:spacing w:line="240" w:lineRule="auto"/>
        <w:ind w:left="4248" w:firstLine="708"/>
        <w:jc w:val="center"/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noProof/>
          <w:sz w:val="24"/>
          <w:szCs w:val="24"/>
          <w:lang w:eastAsia="it-IT"/>
        </w:rPr>
        <w:drawing>
          <wp:inline distT="0" distB="0" distL="0" distR="0" wp14:anchorId="34D1DCC8" wp14:editId="720FB520">
            <wp:extent cx="2476627" cy="49532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627" cy="4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B03" w:rsidRPr="00606F3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6C807" w14:textId="77777777" w:rsidR="00981EAB" w:rsidRDefault="00981EAB" w:rsidP="009F40AB">
      <w:pPr>
        <w:spacing w:line="240" w:lineRule="auto"/>
      </w:pPr>
      <w:r>
        <w:separator/>
      </w:r>
    </w:p>
  </w:endnote>
  <w:endnote w:type="continuationSeparator" w:id="0">
    <w:p w14:paraId="2722C86B" w14:textId="77777777" w:rsidR="00981EAB" w:rsidRDefault="00981EAB" w:rsidP="009F4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27C31" w14:textId="77777777" w:rsidR="00981EAB" w:rsidRDefault="00981EAB" w:rsidP="009F40AB">
      <w:pPr>
        <w:spacing w:line="240" w:lineRule="auto"/>
      </w:pPr>
      <w:r>
        <w:separator/>
      </w:r>
    </w:p>
  </w:footnote>
  <w:footnote w:type="continuationSeparator" w:id="0">
    <w:p w14:paraId="26DC9484" w14:textId="77777777" w:rsidR="00981EAB" w:rsidRDefault="00981EAB" w:rsidP="009F4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8F241" w14:textId="7CB81AAC" w:rsidR="006C4AE6" w:rsidRPr="000D60BA" w:rsidRDefault="00D1164A" w:rsidP="006C4AE6">
    <w:pPr>
      <w:spacing w:line="276" w:lineRule="auto"/>
      <w:rPr>
        <w:rFonts w:ascii="Centaur" w:hAnsi="Centaur"/>
        <w:sz w:val="24"/>
        <w:szCs w:val="24"/>
      </w:rPr>
    </w:pPr>
    <w:r w:rsidRPr="000023BD">
      <w:rPr>
        <w:rFonts w:ascii="Centaur" w:hAnsi="Centaur"/>
        <w:b/>
        <w:bCs/>
        <w:sz w:val="24"/>
        <w:szCs w:val="24"/>
      </w:rPr>
      <w:t xml:space="preserve">Udienza del </w:t>
    </w:r>
    <w:r w:rsidR="00BE7675">
      <w:rPr>
        <w:rFonts w:ascii="Centaur" w:hAnsi="Centaur"/>
        <w:b/>
        <w:bCs/>
        <w:sz w:val="24"/>
        <w:szCs w:val="24"/>
      </w:rPr>
      <w:t>4</w:t>
    </w:r>
    <w:r w:rsidRPr="000023BD">
      <w:rPr>
        <w:rFonts w:ascii="Centaur" w:hAnsi="Centaur"/>
        <w:b/>
        <w:bCs/>
        <w:sz w:val="24"/>
        <w:szCs w:val="24"/>
      </w:rPr>
      <w:t>.1</w:t>
    </w:r>
    <w:r w:rsidR="00BE7675">
      <w:rPr>
        <w:rFonts w:ascii="Centaur" w:hAnsi="Centaur"/>
        <w:b/>
        <w:bCs/>
        <w:sz w:val="24"/>
        <w:szCs w:val="24"/>
      </w:rPr>
      <w:t>1</w:t>
    </w:r>
    <w:r w:rsidRPr="000023BD">
      <w:rPr>
        <w:rFonts w:ascii="Centaur" w:hAnsi="Centaur"/>
        <w:b/>
        <w:bCs/>
        <w:sz w:val="24"/>
        <w:szCs w:val="24"/>
      </w:rPr>
      <w:t>.2021</w:t>
    </w:r>
    <w:r w:rsidRPr="000D60BA">
      <w:rPr>
        <w:rFonts w:ascii="Centaur" w:hAnsi="Centaur"/>
        <w:sz w:val="24"/>
        <w:szCs w:val="24"/>
      </w:rPr>
      <w:t xml:space="preserve">, G.I.P./G.U.P. dott. Simone De Martino, Cancelliere, </w:t>
    </w:r>
    <w:r w:rsidR="00F16220">
      <w:rPr>
        <w:rFonts w:ascii="Centaur" w:hAnsi="Centaur"/>
        <w:sz w:val="24"/>
        <w:szCs w:val="24"/>
      </w:rPr>
      <w:t>Mario Fortino</w:t>
    </w:r>
  </w:p>
  <w:p w14:paraId="4AC26474" w14:textId="248F37D2" w:rsidR="005D0652" w:rsidRPr="000D60BA" w:rsidRDefault="00D1164A" w:rsidP="006C4AE6">
    <w:pPr>
      <w:spacing w:line="276" w:lineRule="auto"/>
      <w:rPr>
        <w:rFonts w:ascii="Centaur" w:hAnsi="Centaur"/>
        <w:sz w:val="24"/>
        <w:szCs w:val="24"/>
      </w:rPr>
    </w:pPr>
    <w:r w:rsidRPr="000D60BA">
      <w:rPr>
        <w:rFonts w:ascii="Centaur" w:hAnsi="Centaur"/>
        <w:sz w:val="24"/>
        <w:szCs w:val="24"/>
      </w:rPr>
      <w:t xml:space="preserve">P.M., </w:t>
    </w:r>
    <w:r w:rsidRPr="009F40AB">
      <w:rPr>
        <w:rFonts w:ascii="Centaur" w:hAnsi="Centaur"/>
        <w:sz w:val="24"/>
        <w:szCs w:val="24"/>
      </w:rPr>
      <w:t xml:space="preserve">dott.ssa </w:t>
    </w:r>
    <w:r w:rsidR="00681FE0">
      <w:rPr>
        <w:rFonts w:ascii="Centaur" w:hAnsi="Centaur"/>
        <w:sz w:val="24"/>
        <w:szCs w:val="24"/>
      </w:rPr>
      <w:t>Claudia Colucci</w:t>
    </w:r>
  </w:p>
  <w:p w14:paraId="1E94A2DD" w14:textId="77777777" w:rsidR="006C4AE6" w:rsidRPr="006C4AE6" w:rsidRDefault="00981EAB" w:rsidP="006C4A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68FF"/>
    <w:multiLevelType w:val="hybridMultilevel"/>
    <w:tmpl w:val="5A640A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8038C"/>
    <w:multiLevelType w:val="hybridMultilevel"/>
    <w:tmpl w:val="DF48829E"/>
    <w:lvl w:ilvl="0" w:tplc="11567C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E0FB5"/>
    <w:multiLevelType w:val="hybridMultilevel"/>
    <w:tmpl w:val="03CC08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A321A"/>
    <w:multiLevelType w:val="hybridMultilevel"/>
    <w:tmpl w:val="C554C318"/>
    <w:lvl w:ilvl="0" w:tplc="E3F84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95ADC"/>
    <w:multiLevelType w:val="hybridMultilevel"/>
    <w:tmpl w:val="723C08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13945"/>
    <w:multiLevelType w:val="hybridMultilevel"/>
    <w:tmpl w:val="FB3CE9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1123B"/>
    <w:multiLevelType w:val="hybridMultilevel"/>
    <w:tmpl w:val="B162A0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D4ACD"/>
    <w:multiLevelType w:val="hybridMultilevel"/>
    <w:tmpl w:val="89AAC2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B499A"/>
    <w:multiLevelType w:val="hybridMultilevel"/>
    <w:tmpl w:val="87DA49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7037B"/>
    <w:multiLevelType w:val="hybridMultilevel"/>
    <w:tmpl w:val="723C08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B6"/>
    <w:rsid w:val="000023BD"/>
    <w:rsid w:val="000077B3"/>
    <w:rsid w:val="00013EAC"/>
    <w:rsid w:val="0005108E"/>
    <w:rsid w:val="00070B5E"/>
    <w:rsid w:val="000B5B00"/>
    <w:rsid w:val="00187171"/>
    <w:rsid w:val="001C0321"/>
    <w:rsid w:val="001E7459"/>
    <w:rsid w:val="00242CB0"/>
    <w:rsid w:val="002568B9"/>
    <w:rsid w:val="002A2DFC"/>
    <w:rsid w:val="002C5F2C"/>
    <w:rsid w:val="002D620B"/>
    <w:rsid w:val="002F20FA"/>
    <w:rsid w:val="002F66AE"/>
    <w:rsid w:val="0034150E"/>
    <w:rsid w:val="00360FBD"/>
    <w:rsid w:val="00374F9F"/>
    <w:rsid w:val="003B3AFC"/>
    <w:rsid w:val="00426D27"/>
    <w:rsid w:val="00476D1C"/>
    <w:rsid w:val="00480DDC"/>
    <w:rsid w:val="00492489"/>
    <w:rsid w:val="004B07EE"/>
    <w:rsid w:val="004C27CD"/>
    <w:rsid w:val="004D5FC9"/>
    <w:rsid w:val="004F5C6E"/>
    <w:rsid w:val="0050066A"/>
    <w:rsid w:val="0056333B"/>
    <w:rsid w:val="00590BB8"/>
    <w:rsid w:val="005B4FB4"/>
    <w:rsid w:val="005B7B03"/>
    <w:rsid w:val="005C24CC"/>
    <w:rsid w:val="005C53D3"/>
    <w:rsid w:val="005D2FE4"/>
    <w:rsid w:val="005D41D6"/>
    <w:rsid w:val="005E2419"/>
    <w:rsid w:val="005E2DB6"/>
    <w:rsid w:val="00606F31"/>
    <w:rsid w:val="006762D5"/>
    <w:rsid w:val="00681FE0"/>
    <w:rsid w:val="006966CB"/>
    <w:rsid w:val="006B238A"/>
    <w:rsid w:val="006B5FF6"/>
    <w:rsid w:val="006C3953"/>
    <w:rsid w:val="006D4BE0"/>
    <w:rsid w:val="00705B02"/>
    <w:rsid w:val="00750926"/>
    <w:rsid w:val="007C2BDC"/>
    <w:rsid w:val="00807A30"/>
    <w:rsid w:val="00826076"/>
    <w:rsid w:val="00850BCA"/>
    <w:rsid w:val="00853043"/>
    <w:rsid w:val="008533F8"/>
    <w:rsid w:val="00863C8B"/>
    <w:rsid w:val="008675FF"/>
    <w:rsid w:val="00875ACE"/>
    <w:rsid w:val="00876457"/>
    <w:rsid w:val="008A17F0"/>
    <w:rsid w:val="008B27A9"/>
    <w:rsid w:val="008D2B54"/>
    <w:rsid w:val="008D403B"/>
    <w:rsid w:val="008D4C62"/>
    <w:rsid w:val="00903FDF"/>
    <w:rsid w:val="009528A9"/>
    <w:rsid w:val="009603B3"/>
    <w:rsid w:val="00981EAB"/>
    <w:rsid w:val="009A05C9"/>
    <w:rsid w:val="009A1874"/>
    <w:rsid w:val="009F40AB"/>
    <w:rsid w:val="00A02C6F"/>
    <w:rsid w:val="00A21DC7"/>
    <w:rsid w:val="00A2240B"/>
    <w:rsid w:val="00A32166"/>
    <w:rsid w:val="00A42E6A"/>
    <w:rsid w:val="00A65DA1"/>
    <w:rsid w:val="00A92174"/>
    <w:rsid w:val="00A94BBB"/>
    <w:rsid w:val="00B23CB8"/>
    <w:rsid w:val="00B246D7"/>
    <w:rsid w:val="00B43FC0"/>
    <w:rsid w:val="00B47E4C"/>
    <w:rsid w:val="00B57184"/>
    <w:rsid w:val="00B57914"/>
    <w:rsid w:val="00B84FA5"/>
    <w:rsid w:val="00BE7675"/>
    <w:rsid w:val="00C30EA4"/>
    <w:rsid w:val="00C33303"/>
    <w:rsid w:val="00C351A8"/>
    <w:rsid w:val="00C37525"/>
    <w:rsid w:val="00C84AD7"/>
    <w:rsid w:val="00C86B64"/>
    <w:rsid w:val="00C9659C"/>
    <w:rsid w:val="00CD25B9"/>
    <w:rsid w:val="00CD6211"/>
    <w:rsid w:val="00CE1267"/>
    <w:rsid w:val="00D1164A"/>
    <w:rsid w:val="00D27073"/>
    <w:rsid w:val="00D32DC2"/>
    <w:rsid w:val="00D600FC"/>
    <w:rsid w:val="00D9021F"/>
    <w:rsid w:val="00E1028E"/>
    <w:rsid w:val="00E5479E"/>
    <w:rsid w:val="00E54AF8"/>
    <w:rsid w:val="00F1356D"/>
    <w:rsid w:val="00F16220"/>
    <w:rsid w:val="00F40109"/>
    <w:rsid w:val="00F53CC0"/>
    <w:rsid w:val="00F60896"/>
    <w:rsid w:val="00F64B8A"/>
    <w:rsid w:val="00F705F4"/>
    <w:rsid w:val="00F97EEB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1C2D"/>
  <w15:chartTrackingRefBased/>
  <w15:docId w15:val="{3B0599A3-360A-4BEC-B8B8-F8F4BC9D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2D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2D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2DB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DB6"/>
  </w:style>
  <w:style w:type="paragraph" w:styleId="Pidipagina">
    <w:name w:val="footer"/>
    <w:basedOn w:val="Normale"/>
    <w:link w:val="PidipaginaCarattere"/>
    <w:uiPriority w:val="99"/>
    <w:unhideWhenUsed/>
    <w:rsid w:val="009F40A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De Martino</dc:creator>
  <cp:keywords/>
  <dc:description/>
  <cp:lastModifiedBy>Mario Fortino</cp:lastModifiedBy>
  <cp:revision>2</cp:revision>
  <cp:lastPrinted>2021-10-27T10:44:00Z</cp:lastPrinted>
  <dcterms:created xsi:type="dcterms:W3CDTF">2021-11-03T06:09:00Z</dcterms:created>
  <dcterms:modified xsi:type="dcterms:W3CDTF">2021-11-03T06:09:00Z</dcterms:modified>
</cp:coreProperties>
</file>