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D8" w:rsidRDefault="00071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 da trattare, ore 9,00-9,30</w:t>
      </w:r>
    </w:p>
    <w:p w:rsidR="00071F51" w:rsidRDefault="00071F51" w:rsidP="00703FC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4909/2020 </w:t>
      </w:r>
    </w:p>
    <w:p w:rsidR="00071F51" w:rsidRDefault="00071F51" w:rsidP="00703F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</w:t>
      </w:r>
      <w:r w:rsidR="00703FCB">
        <w:rPr>
          <w:rFonts w:ascii="Times New Roman" w:hAnsi="Times New Roman" w:cs="Times New Roman"/>
          <w:sz w:val="24"/>
          <w:szCs w:val="24"/>
        </w:rPr>
        <w:t xml:space="preserve">4989/2020 </w:t>
      </w:r>
    </w:p>
    <w:p w:rsidR="00CA7178" w:rsidRDefault="00071F51" w:rsidP="00703F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3190/2020 </w:t>
      </w:r>
    </w:p>
    <w:p w:rsidR="00CA7178" w:rsidRDefault="00CA7178" w:rsidP="00703F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4500/2020 </w:t>
      </w:r>
    </w:p>
    <w:p w:rsidR="00CA7178" w:rsidRDefault="00CA7178" w:rsidP="00703F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3529/2020 </w:t>
      </w:r>
    </w:p>
    <w:p w:rsidR="00CA7178" w:rsidRDefault="00CA7178" w:rsidP="00703F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54/2020 </w:t>
      </w:r>
    </w:p>
    <w:p w:rsidR="00BC0358" w:rsidRDefault="00CA7178" w:rsidP="00703F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8609/2014 </w:t>
      </w:r>
    </w:p>
    <w:p w:rsidR="00703FCB" w:rsidRDefault="00BC0358" w:rsidP="00703F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</w:t>
      </w:r>
      <w:r w:rsidR="00CC2266">
        <w:rPr>
          <w:rFonts w:ascii="Times New Roman" w:hAnsi="Times New Roman" w:cs="Times New Roman"/>
          <w:sz w:val="24"/>
          <w:szCs w:val="24"/>
        </w:rPr>
        <w:t xml:space="preserve">.R. 4590/2019 </w:t>
      </w:r>
    </w:p>
    <w:p w:rsidR="00703FCB" w:rsidRDefault="00FF01E1" w:rsidP="00703F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2669/2020 </w:t>
      </w:r>
    </w:p>
    <w:p w:rsidR="00703FCB" w:rsidRDefault="00FF01E1" w:rsidP="00703F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3089/2017 </w:t>
      </w:r>
    </w:p>
    <w:p w:rsidR="00703FCB" w:rsidRDefault="009605B3" w:rsidP="00703F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5179/2017 </w:t>
      </w:r>
    </w:p>
    <w:p w:rsidR="00703FCB" w:rsidRDefault="00856373" w:rsidP="00703F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4149/2015 </w:t>
      </w:r>
    </w:p>
    <w:p w:rsidR="00703FCB" w:rsidRPr="00703FCB" w:rsidRDefault="00CD7C47" w:rsidP="00703FC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FCB">
        <w:rPr>
          <w:rFonts w:ascii="Times New Roman" w:hAnsi="Times New Roman" w:cs="Times New Roman"/>
          <w:sz w:val="24"/>
          <w:szCs w:val="24"/>
        </w:rPr>
        <w:t xml:space="preserve">R.G.N.R. 9609/2015 </w:t>
      </w:r>
    </w:p>
    <w:p w:rsidR="00A371A2" w:rsidRPr="00703FCB" w:rsidRDefault="00A371A2" w:rsidP="00703F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FCB">
        <w:rPr>
          <w:rFonts w:ascii="Times New Roman" w:hAnsi="Times New Roman" w:cs="Times New Roman"/>
          <w:b/>
          <w:sz w:val="24"/>
          <w:szCs w:val="24"/>
        </w:rPr>
        <w:t>Processi da trattare, ore 9,30-10</w:t>
      </w:r>
      <w:r w:rsidR="00DE1681" w:rsidRPr="00703FCB">
        <w:rPr>
          <w:rFonts w:ascii="Times New Roman" w:hAnsi="Times New Roman" w:cs="Times New Roman"/>
          <w:b/>
          <w:sz w:val="24"/>
          <w:szCs w:val="24"/>
        </w:rPr>
        <w:t>,00</w:t>
      </w:r>
    </w:p>
    <w:p w:rsidR="00A371A2" w:rsidRDefault="00A371A2" w:rsidP="00703FC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1A2">
        <w:rPr>
          <w:rFonts w:ascii="Times New Roman" w:hAnsi="Times New Roman" w:cs="Times New Roman"/>
          <w:sz w:val="24"/>
          <w:szCs w:val="24"/>
        </w:rPr>
        <w:t xml:space="preserve">R.G.N.R. 7836/2015 </w:t>
      </w:r>
    </w:p>
    <w:p w:rsidR="00757B88" w:rsidRDefault="00757B88" w:rsidP="00703FC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B88">
        <w:rPr>
          <w:rFonts w:ascii="Times New Roman" w:hAnsi="Times New Roman" w:cs="Times New Roman"/>
          <w:sz w:val="24"/>
          <w:szCs w:val="24"/>
        </w:rPr>
        <w:t xml:space="preserve">R.G.N.R. 6415/2015 </w:t>
      </w:r>
    </w:p>
    <w:p w:rsidR="00757B88" w:rsidRDefault="00C0415E" w:rsidP="00703FC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15E">
        <w:rPr>
          <w:rFonts w:ascii="Times New Roman" w:hAnsi="Times New Roman" w:cs="Times New Roman"/>
          <w:sz w:val="24"/>
          <w:szCs w:val="24"/>
        </w:rPr>
        <w:t xml:space="preserve">R.G.N.R. 875/2016 </w:t>
      </w:r>
    </w:p>
    <w:p w:rsidR="00A371A2" w:rsidRDefault="00A371A2" w:rsidP="00703FC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1A2">
        <w:rPr>
          <w:rFonts w:ascii="Times New Roman" w:hAnsi="Times New Roman" w:cs="Times New Roman"/>
          <w:sz w:val="24"/>
          <w:szCs w:val="24"/>
        </w:rPr>
        <w:t xml:space="preserve">R.G.N.R. 6971/2015 </w:t>
      </w:r>
    </w:p>
    <w:p w:rsidR="00757B88" w:rsidRDefault="00C0415E" w:rsidP="00703FC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15E">
        <w:rPr>
          <w:rFonts w:ascii="Times New Roman" w:hAnsi="Times New Roman" w:cs="Times New Roman"/>
          <w:sz w:val="24"/>
          <w:szCs w:val="24"/>
        </w:rPr>
        <w:t xml:space="preserve">R.G.N.R. 4690/2015 </w:t>
      </w:r>
    </w:p>
    <w:p w:rsidR="00CA5D1E" w:rsidRDefault="00AD6C52" w:rsidP="00703FC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C52">
        <w:rPr>
          <w:rFonts w:ascii="Times New Roman" w:hAnsi="Times New Roman" w:cs="Times New Roman"/>
          <w:sz w:val="24"/>
          <w:szCs w:val="24"/>
        </w:rPr>
        <w:t xml:space="preserve">R.G.N.R. 4216/2015 </w:t>
      </w:r>
    </w:p>
    <w:p w:rsidR="001B034D" w:rsidRDefault="001B034D" w:rsidP="00703FC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034D">
        <w:rPr>
          <w:rFonts w:ascii="Times New Roman" w:hAnsi="Times New Roman" w:cs="Times New Roman"/>
          <w:sz w:val="24"/>
          <w:szCs w:val="24"/>
        </w:rPr>
        <w:t xml:space="preserve">R.G.N.R. 6343/2018 </w:t>
      </w:r>
    </w:p>
    <w:p w:rsidR="00CD44A0" w:rsidRDefault="00CD44A0" w:rsidP="00703FC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44A0">
        <w:rPr>
          <w:rFonts w:ascii="Times New Roman" w:hAnsi="Times New Roman" w:cs="Times New Roman"/>
          <w:sz w:val="24"/>
          <w:szCs w:val="24"/>
        </w:rPr>
        <w:t xml:space="preserve">R.G.N.R. 1749/2018 </w:t>
      </w:r>
    </w:p>
    <w:p w:rsidR="00575140" w:rsidRDefault="00CD44A0" w:rsidP="00703FC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D44A0">
        <w:rPr>
          <w:rFonts w:ascii="Times New Roman" w:hAnsi="Times New Roman" w:cs="Times New Roman"/>
          <w:sz w:val="24"/>
          <w:szCs w:val="24"/>
        </w:rPr>
        <w:t>R.G.N.R. 919/2015</w:t>
      </w:r>
      <w:r w:rsidR="00DE168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1B034D" w:rsidRPr="00DE1681" w:rsidRDefault="00DE1681" w:rsidP="00DE1681">
      <w:pPr>
        <w:rPr>
          <w:rFonts w:ascii="Times New Roman" w:hAnsi="Times New Roman" w:cs="Times New Roman"/>
          <w:b/>
          <w:sz w:val="24"/>
          <w:szCs w:val="24"/>
        </w:rPr>
      </w:pPr>
      <w:r w:rsidRPr="00DE1681">
        <w:rPr>
          <w:rFonts w:ascii="Times New Roman" w:hAnsi="Times New Roman" w:cs="Times New Roman"/>
          <w:b/>
          <w:sz w:val="24"/>
          <w:szCs w:val="24"/>
        </w:rPr>
        <w:t>Processi da trattare, ore 10,00-11,00</w:t>
      </w:r>
    </w:p>
    <w:p w:rsidR="00C0415E" w:rsidRDefault="00C0415E" w:rsidP="00703FC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415E">
        <w:rPr>
          <w:rFonts w:ascii="Times New Roman" w:hAnsi="Times New Roman" w:cs="Times New Roman"/>
          <w:sz w:val="24"/>
          <w:szCs w:val="24"/>
        </w:rPr>
        <w:t xml:space="preserve">R.G.N.R. 1159/2016 </w:t>
      </w:r>
    </w:p>
    <w:p w:rsidR="00AE2F13" w:rsidRDefault="00AE2F13" w:rsidP="00703FC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2F13">
        <w:rPr>
          <w:rFonts w:ascii="Times New Roman" w:hAnsi="Times New Roman" w:cs="Times New Roman"/>
          <w:sz w:val="24"/>
          <w:szCs w:val="24"/>
        </w:rPr>
        <w:t xml:space="preserve">R.G.N.R. 3665/2014 </w:t>
      </w:r>
    </w:p>
    <w:p w:rsidR="00CA5D1E" w:rsidRDefault="00C046C2" w:rsidP="00703FC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46C2">
        <w:rPr>
          <w:rFonts w:ascii="Times New Roman" w:hAnsi="Times New Roman" w:cs="Times New Roman"/>
          <w:sz w:val="24"/>
          <w:szCs w:val="24"/>
        </w:rPr>
        <w:t xml:space="preserve">R.G.N.R. 3159/2020 </w:t>
      </w:r>
    </w:p>
    <w:p w:rsidR="00CA5D1E" w:rsidRDefault="00D2251D" w:rsidP="00703FC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2251D">
        <w:rPr>
          <w:rFonts w:ascii="Times New Roman" w:hAnsi="Times New Roman" w:cs="Times New Roman"/>
          <w:sz w:val="24"/>
          <w:szCs w:val="24"/>
        </w:rPr>
        <w:t xml:space="preserve">R.G.N.R. 751/2018 </w:t>
      </w:r>
    </w:p>
    <w:p w:rsidR="00CA5D1E" w:rsidRPr="00DE1681" w:rsidRDefault="00DE1681" w:rsidP="00DE16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D1E" w:rsidRPr="00C046C2">
        <w:rPr>
          <w:rFonts w:ascii="Times New Roman" w:hAnsi="Times New Roman" w:cs="Times New Roman"/>
          <w:b/>
          <w:sz w:val="24"/>
          <w:szCs w:val="24"/>
          <w:highlight w:val="yellow"/>
        </w:rPr>
        <w:t>Processi da rinviare d’ufficio, ore 11,00-11,15</w:t>
      </w:r>
      <w:r w:rsidR="00703FCB" w:rsidRPr="00703FCB">
        <w:rPr>
          <w:rFonts w:ascii="Times New Roman" w:hAnsi="Times New Roman" w:cs="Times New Roman"/>
          <w:b/>
          <w:sz w:val="24"/>
          <w:szCs w:val="24"/>
          <w:highlight w:val="yellow"/>
        </w:rPr>
        <w:t>, in conformità a quanto stabilito dal decreto del Presidente del Tribunale n. 105/2021, così come integrato dal decreto del Presidente di Sezione del 3.09.2021.</w:t>
      </w:r>
    </w:p>
    <w:p w:rsidR="001B034D" w:rsidRDefault="001B034D" w:rsidP="00703FC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34D">
        <w:rPr>
          <w:rFonts w:ascii="Times New Roman" w:hAnsi="Times New Roman" w:cs="Times New Roman"/>
          <w:sz w:val="24"/>
          <w:szCs w:val="24"/>
        </w:rPr>
        <w:t xml:space="preserve">R.G.N.R. 353/2019 </w:t>
      </w:r>
      <w:bookmarkStart w:id="0" w:name="_GoBack"/>
      <w:bookmarkEnd w:id="0"/>
    </w:p>
    <w:p w:rsidR="001B034D" w:rsidRDefault="001B034D" w:rsidP="00703FC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34D">
        <w:rPr>
          <w:rFonts w:ascii="Times New Roman" w:hAnsi="Times New Roman" w:cs="Times New Roman"/>
          <w:sz w:val="24"/>
          <w:szCs w:val="24"/>
        </w:rPr>
        <w:t xml:space="preserve">R.G.N.R. 5027/2017 </w:t>
      </w:r>
    </w:p>
    <w:p w:rsidR="00DE1681" w:rsidRDefault="00DE1681" w:rsidP="00703FC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681">
        <w:rPr>
          <w:rFonts w:ascii="Times New Roman" w:hAnsi="Times New Roman" w:cs="Times New Roman"/>
          <w:sz w:val="24"/>
          <w:szCs w:val="24"/>
        </w:rPr>
        <w:t xml:space="preserve">R.G.N.R. 34/2017 </w:t>
      </w:r>
    </w:p>
    <w:p w:rsidR="00CD44A0" w:rsidRDefault="00CD44A0" w:rsidP="00703FC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4A0">
        <w:rPr>
          <w:rFonts w:ascii="Times New Roman" w:hAnsi="Times New Roman" w:cs="Times New Roman"/>
          <w:sz w:val="24"/>
          <w:szCs w:val="24"/>
        </w:rPr>
        <w:t xml:space="preserve">R.G.N.R. 4949/2014 </w:t>
      </w:r>
    </w:p>
    <w:p w:rsidR="00CD44A0" w:rsidRDefault="00CD44A0" w:rsidP="00703FC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44A0">
        <w:rPr>
          <w:rFonts w:ascii="Times New Roman" w:hAnsi="Times New Roman" w:cs="Times New Roman"/>
          <w:sz w:val="24"/>
          <w:szCs w:val="24"/>
        </w:rPr>
        <w:t xml:space="preserve">R.G.N.R. 3189/2017 </w:t>
      </w:r>
    </w:p>
    <w:p w:rsidR="00C046C2" w:rsidRDefault="00C046C2" w:rsidP="00703FC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6C2">
        <w:rPr>
          <w:rFonts w:ascii="Times New Roman" w:hAnsi="Times New Roman" w:cs="Times New Roman"/>
          <w:sz w:val="24"/>
          <w:szCs w:val="24"/>
        </w:rPr>
        <w:t xml:space="preserve">R.G.N.R. 1785/2019 </w:t>
      </w:r>
    </w:p>
    <w:p w:rsidR="00224979" w:rsidRDefault="00224979" w:rsidP="00703FC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4979">
        <w:rPr>
          <w:rFonts w:ascii="Times New Roman" w:hAnsi="Times New Roman" w:cs="Times New Roman"/>
          <w:sz w:val="24"/>
          <w:szCs w:val="24"/>
        </w:rPr>
        <w:t xml:space="preserve">R.G.N.R. 2419/2016 </w:t>
      </w:r>
    </w:p>
    <w:p w:rsidR="00C0415E" w:rsidRDefault="00C0415E" w:rsidP="00703FC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15E">
        <w:rPr>
          <w:rFonts w:ascii="Times New Roman" w:hAnsi="Times New Roman" w:cs="Times New Roman"/>
          <w:sz w:val="24"/>
          <w:szCs w:val="24"/>
        </w:rPr>
        <w:t xml:space="preserve">R.G.N.R. 6358/2018 </w:t>
      </w:r>
    </w:p>
    <w:p w:rsidR="00703FCB" w:rsidRDefault="00C046C2" w:rsidP="00C04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03FCB" w:rsidRDefault="00703FCB" w:rsidP="00C046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6C2" w:rsidRDefault="00C046C2" w:rsidP="00C046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Processi da trattare, ore 11,15-12,15</w:t>
      </w:r>
    </w:p>
    <w:p w:rsidR="00ED2791" w:rsidRDefault="00ED2791" w:rsidP="00703FCB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791">
        <w:rPr>
          <w:rFonts w:ascii="Times New Roman" w:hAnsi="Times New Roman" w:cs="Times New Roman"/>
          <w:sz w:val="24"/>
          <w:szCs w:val="24"/>
        </w:rPr>
        <w:t xml:space="preserve">R.G.N.R. 81/2017 </w:t>
      </w:r>
    </w:p>
    <w:p w:rsidR="00703FCB" w:rsidRDefault="00ED2791" w:rsidP="00703FCB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791">
        <w:rPr>
          <w:rFonts w:ascii="Times New Roman" w:hAnsi="Times New Roman" w:cs="Times New Roman"/>
          <w:sz w:val="24"/>
          <w:szCs w:val="24"/>
        </w:rPr>
        <w:t xml:space="preserve">R.G.N.R. 6504/2018 </w:t>
      </w:r>
    </w:p>
    <w:p w:rsidR="00C046C2" w:rsidRDefault="00C046C2" w:rsidP="00C046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 da trattare, ore 12,15 fino al termine dell’udienza</w:t>
      </w:r>
    </w:p>
    <w:p w:rsidR="00C0415E" w:rsidRPr="009234DD" w:rsidRDefault="00C0415E" w:rsidP="00C0415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3715/2016 </w:t>
      </w:r>
    </w:p>
    <w:p w:rsidR="00C046C2" w:rsidRPr="00CD44A0" w:rsidRDefault="009234DD" w:rsidP="00703FC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4DD">
        <w:rPr>
          <w:rFonts w:ascii="Times New Roman" w:hAnsi="Times New Roman" w:cs="Times New Roman"/>
          <w:sz w:val="24"/>
          <w:szCs w:val="24"/>
        </w:rPr>
        <w:t xml:space="preserve">R.G.N.R. 6687/2017 </w:t>
      </w:r>
    </w:p>
    <w:p w:rsidR="00AE2F13" w:rsidRPr="00DE1681" w:rsidRDefault="00AE2F13" w:rsidP="00CD44A0">
      <w:pPr>
        <w:pStyle w:val="Paragrafoelenc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E1681" w:rsidRDefault="00DE1681" w:rsidP="00DE1681">
      <w:pPr>
        <w:pStyle w:val="Paragrafoelenc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E1681" w:rsidRPr="001B034D" w:rsidRDefault="00DE1681" w:rsidP="001B034D">
      <w:pPr>
        <w:pStyle w:val="Paragrafoelenc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1B034D" w:rsidRPr="001B034D" w:rsidRDefault="001B034D" w:rsidP="001B034D">
      <w:pPr>
        <w:pStyle w:val="Paragrafoelenc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CA5D1E" w:rsidRPr="00CA5D1E" w:rsidRDefault="00CA5D1E" w:rsidP="001B034D">
      <w:pPr>
        <w:pStyle w:val="Paragrafoelenc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A371A2" w:rsidRPr="00A371A2" w:rsidRDefault="00A371A2" w:rsidP="00A371A2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371A2" w:rsidRDefault="00A371A2" w:rsidP="00A371A2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371A2" w:rsidRPr="00A371A2" w:rsidRDefault="00A371A2" w:rsidP="00A371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605B3" w:rsidRPr="00CD7C47" w:rsidRDefault="009605B3" w:rsidP="009605B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9605B3" w:rsidRPr="00CD7C47" w:rsidRDefault="009605B3" w:rsidP="00FF01E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CC2266" w:rsidRPr="00CD7C47" w:rsidRDefault="00CC2266" w:rsidP="00CC22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2266" w:rsidRPr="00CD7C4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283" w:rsidRDefault="003B3283" w:rsidP="00703FCB">
      <w:pPr>
        <w:spacing w:after="0" w:line="240" w:lineRule="auto"/>
      </w:pPr>
      <w:r>
        <w:separator/>
      </w:r>
    </w:p>
  </w:endnote>
  <w:endnote w:type="continuationSeparator" w:id="0">
    <w:p w:rsidR="003B3283" w:rsidRDefault="003B3283" w:rsidP="0070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227572"/>
      <w:docPartObj>
        <w:docPartGallery w:val="Page Numbers (Bottom of Page)"/>
        <w:docPartUnique/>
      </w:docPartObj>
    </w:sdtPr>
    <w:sdtContent>
      <w:p w:rsidR="00703FCB" w:rsidRDefault="00703FC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3FCB" w:rsidRDefault="00703F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283" w:rsidRDefault="003B3283" w:rsidP="00703FCB">
      <w:pPr>
        <w:spacing w:after="0" w:line="240" w:lineRule="auto"/>
      </w:pPr>
      <w:r>
        <w:separator/>
      </w:r>
    </w:p>
  </w:footnote>
  <w:footnote w:type="continuationSeparator" w:id="0">
    <w:p w:rsidR="003B3283" w:rsidRDefault="003B3283" w:rsidP="00703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B0F"/>
    <w:multiLevelType w:val="hybridMultilevel"/>
    <w:tmpl w:val="ADF40854"/>
    <w:lvl w:ilvl="0" w:tplc="20187EC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1529057E"/>
    <w:multiLevelType w:val="hybridMultilevel"/>
    <w:tmpl w:val="5302C826"/>
    <w:lvl w:ilvl="0" w:tplc="171CE8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6C4EB0"/>
    <w:multiLevelType w:val="hybridMultilevel"/>
    <w:tmpl w:val="A4889820"/>
    <w:lvl w:ilvl="0" w:tplc="620487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6745CA"/>
    <w:multiLevelType w:val="hybridMultilevel"/>
    <w:tmpl w:val="4768BB4A"/>
    <w:lvl w:ilvl="0" w:tplc="8E0495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F47DF"/>
    <w:multiLevelType w:val="hybridMultilevel"/>
    <w:tmpl w:val="3BC2E37A"/>
    <w:lvl w:ilvl="0" w:tplc="E6C824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001AF0"/>
    <w:multiLevelType w:val="hybridMultilevel"/>
    <w:tmpl w:val="22EAF446"/>
    <w:lvl w:ilvl="0" w:tplc="2D489E4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CB435E"/>
    <w:multiLevelType w:val="hybridMultilevel"/>
    <w:tmpl w:val="3DE617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30389"/>
    <w:multiLevelType w:val="hybridMultilevel"/>
    <w:tmpl w:val="15CECBBA"/>
    <w:lvl w:ilvl="0" w:tplc="43DCA672">
      <w:start w:val="1"/>
      <w:numFmt w:val="decimal"/>
      <w:lvlText w:val="%1."/>
      <w:lvlJc w:val="left"/>
      <w:pPr>
        <w:ind w:left="16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39"/>
    <w:rsid w:val="00071F51"/>
    <w:rsid w:val="001B034D"/>
    <w:rsid w:val="00224979"/>
    <w:rsid w:val="003B3283"/>
    <w:rsid w:val="00575140"/>
    <w:rsid w:val="005E06D8"/>
    <w:rsid w:val="00703FCB"/>
    <w:rsid w:val="00757B88"/>
    <w:rsid w:val="00856373"/>
    <w:rsid w:val="009234DD"/>
    <w:rsid w:val="009605B3"/>
    <w:rsid w:val="00A371A2"/>
    <w:rsid w:val="00AD6C52"/>
    <w:rsid w:val="00AE09BA"/>
    <w:rsid w:val="00AE2F13"/>
    <w:rsid w:val="00BC0358"/>
    <w:rsid w:val="00C0415E"/>
    <w:rsid w:val="00C046C2"/>
    <w:rsid w:val="00CA5D1E"/>
    <w:rsid w:val="00CA7178"/>
    <w:rsid w:val="00CC2266"/>
    <w:rsid w:val="00CC4536"/>
    <w:rsid w:val="00CD44A0"/>
    <w:rsid w:val="00CD7C47"/>
    <w:rsid w:val="00D15E39"/>
    <w:rsid w:val="00D2251D"/>
    <w:rsid w:val="00DE1681"/>
    <w:rsid w:val="00DE1A1C"/>
    <w:rsid w:val="00ED2791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AB4E3-C075-4B1A-8C24-B21D4A43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1F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3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FCB"/>
  </w:style>
  <w:style w:type="paragraph" w:styleId="Pidipagina">
    <w:name w:val="footer"/>
    <w:basedOn w:val="Normale"/>
    <w:link w:val="PidipaginaCarattere"/>
    <w:uiPriority w:val="99"/>
    <w:unhideWhenUsed/>
    <w:rsid w:val="00703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11</cp:revision>
  <dcterms:created xsi:type="dcterms:W3CDTF">2021-09-14T14:32:00Z</dcterms:created>
  <dcterms:modified xsi:type="dcterms:W3CDTF">2021-09-17T17:15:00Z</dcterms:modified>
</cp:coreProperties>
</file>