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7310996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3CF35BD2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, visto il provvedimento </w:t>
      </w:r>
      <w:r w:rsidR="00F000DA">
        <w:rPr>
          <w:rFonts w:ascii="Times New Roman" w:hAnsi="Times New Roman"/>
          <w:bCs w:val="0"/>
          <w:sz w:val="28"/>
          <w:szCs w:val="28"/>
        </w:rPr>
        <w:t>n</w:t>
      </w:r>
      <w:r w:rsidR="00D66080">
        <w:rPr>
          <w:rFonts w:ascii="Times New Roman" w:hAnsi="Times New Roman"/>
          <w:bCs w:val="0"/>
          <w:sz w:val="28"/>
          <w:szCs w:val="28"/>
        </w:rPr>
        <w:t>.</w:t>
      </w:r>
      <w:r w:rsidR="00F000DA">
        <w:rPr>
          <w:rFonts w:ascii="Times New Roman" w:hAnsi="Times New Roman"/>
          <w:bCs w:val="0"/>
          <w:sz w:val="28"/>
          <w:szCs w:val="28"/>
        </w:rPr>
        <w:t>24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113ACD64" w14:textId="03D48DA0" w:rsidR="004B0852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0"/>
          <w:szCs w:val="40"/>
          <w:u w:val="single"/>
        </w:rPr>
      </w:pPr>
      <w:r w:rsidRPr="00F000DA">
        <w:rPr>
          <w:rFonts w:ascii="Times New Roman" w:hAnsi="Times New Roman"/>
          <w:bCs w:val="0"/>
          <w:sz w:val="40"/>
          <w:szCs w:val="40"/>
        </w:rPr>
        <w:t>il</w:t>
      </w:r>
      <w:r w:rsidR="00D137D7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D137D7" w:rsidRPr="00F000DA">
        <w:rPr>
          <w:rFonts w:ascii="Times New Roman" w:hAnsi="Times New Roman"/>
          <w:b/>
          <w:bCs w:val="0"/>
          <w:sz w:val="40"/>
          <w:szCs w:val="40"/>
        </w:rPr>
        <w:t>rinvio</w:t>
      </w:r>
      <w:r w:rsidR="006969B7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D66080" w:rsidRPr="00F000DA">
        <w:rPr>
          <w:rFonts w:ascii="Times New Roman" w:hAnsi="Times New Roman"/>
          <w:bCs w:val="0"/>
          <w:sz w:val="40"/>
          <w:szCs w:val="40"/>
        </w:rPr>
        <w:t xml:space="preserve">dell’udienza del </w:t>
      </w:r>
      <w:r w:rsidR="00E71388" w:rsidRPr="00F000DA">
        <w:rPr>
          <w:rFonts w:ascii="Times New Roman" w:hAnsi="Times New Roman"/>
          <w:b/>
          <w:sz w:val="40"/>
          <w:szCs w:val="40"/>
          <w:u w:val="single"/>
        </w:rPr>
        <w:t>1</w:t>
      </w:r>
      <w:r w:rsidRPr="00F000DA">
        <w:rPr>
          <w:rFonts w:ascii="Times New Roman" w:hAnsi="Times New Roman"/>
          <w:b/>
          <w:sz w:val="40"/>
          <w:szCs w:val="40"/>
          <w:u w:val="single"/>
        </w:rPr>
        <w:t>8</w:t>
      </w:r>
      <w:r w:rsidR="00D66080" w:rsidRPr="00F000DA">
        <w:rPr>
          <w:rFonts w:ascii="Times New Roman" w:hAnsi="Times New Roman"/>
          <w:b/>
          <w:sz w:val="40"/>
          <w:szCs w:val="40"/>
          <w:u w:val="single"/>
        </w:rPr>
        <w:t>.</w:t>
      </w:r>
      <w:r w:rsidR="00E757DF" w:rsidRPr="00F000DA">
        <w:rPr>
          <w:rFonts w:ascii="Times New Roman" w:hAnsi="Times New Roman"/>
          <w:b/>
          <w:sz w:val="40"/>
          <w:szCs w:val="40"/>
          <w:u w:val="single"/>
        </w:rPr>
        <w:t>0</w:t>
      </w:r>
      <w:r w:rsidR="00B3190B" w:rsidRPr="00F000DA">
        <w:rPr>
          <w:rFonts w:ascii="Times New Roman" w:hAnsi="Times New Roman"/>
          <w:b/>
          <w:sz w:val="40"/>
          <w:szCs w:val="40"/>
          <w:u w:val="single"/>
        </w:rPr>
        <w:t>3</w:t>
      </w:r>
      <w:r w:rsidR="00D66080" w:rsidRPr="00F000DA">
        <w:rPr>
          <w:rFonts w:ascii="Times New Roman" w:hAnsi="Times New Roman"/>
          <w:b/>
          <w:sz w:val="40"/>
          <w:szCs w:val="40"/>
          <w:u w:val="single"/>
        </w:rPr>
        <w:t>.202</w:t>
      </w:r>
      <w:r w:rsidR="00E757DF" w:rsidRPr="00F000DA">
        <w:rPr>
          <w:rFonts w:ascii="Times New Roman" w:hAnsi="Times New Roman"/>
          <w:b/>
          <w:sz w:val="40"/>
          <w:szCs w:val="40"/>
          <w:u w:val="single"/>
        </w:rPr>
        <w:t>1</w:t>
      </w:r>
      <w:r w:rsidR="00D66080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C659E3" w:rsidRPr="00F000DA">
        <w:rPr>
          <w:rFonts w:ascii="Times New Roman" w:hAnsi="Times New Roman"/>
          <w:bCs w:val="0"/>
          <w:sz w:val="40"/>
          <w:szCs w:val="40"/>
        </w:rPr>
        <w:t xml:space="preserve">al giorno 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 w:rsidR="00E71388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2</w:t>
      </w:r>
      <w:r w:rsidR="004B0852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 w:rsidR="00D66080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9</w:t>
      </w:r>
      <w:r w:rsidR="004B0852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.20</w:t>
      </w:r>
      <w:r w:rsidR="00D66080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21</w:t>
      </w:r>
    </w:p>
    <w:p w14:paraId="0C49D6DF" w14:textId="24CD2F34" w:rsidR="00F000DA" w:rsidRP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F000DA">
        <w:rPr>
          <w:rFonts w:ascii="Times New Roman" w:hAnsi="Times New Roman"/>
          <w:sz w:val="40"/>
          <w:szCs w:val="40"/>
        </w:rPr>
        <w:t>e</w:t>
      </w:r>
    </w:p>
    <w:p w14:paraId="14F8F2CE" w14:textId="4A4F0879" w:rsid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0"/>
          <w:szCs w:val="40"/>
          <w:u w:val="single"/>
        </w:rPr>
      </w:pPr>
      <w:r w:rsidRPr="00F000DA">
        <w:rPr>
          <w:rFonts w:ascii="Times New Roman" w:hAnsi="Times New Roman"/>
          <w:bCs w:val="0"/>
          <w:sz w:val="40"/>
          <w:szCs w:val="40"/>
        </w:rPr>
        <w:t xml:space="preserve">il </w:t>
      </w:r>
      <w:r w:rsidRPr="00F000DA">
        <w:rPr>
          <w:rFonts w:ascii="Times New Roman" w:hAnsi="Times New Roman"/>
          <w:b/>
          <w:bCs w:val="0"/>
          <w:sz w:val="40"/>
          <w:szCs w:val="40"/>
        </w:rPr>
        <w:t>rinvio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dell’udienza del </w:t>
      </w:r>
      <w:r>
        <w:rPr>
          <w:rFonts w:ascii="Times New Roman" w:hAnsi="Times New Roman"/>
          <w:b/>
          <w:sz w:val="40"/>
          <w:szCs w:val="40"/>
          <w:u w:val="single"/>
        </w:rPr>
        <w:t>22</w:t>
      </w:r>
      <w:r w:rsidRPr="00F000DA">
        <w:rPr>
          <w:rFonts w:ascii="Times New Roman" w:hAnsi="Times New Roman"/>
          <w:b/>
          <w:sz w:val="40"/>
          <w:szCs w:val="40"/>
          <w:u w:val="single"/>
        </w:rPr>
        <w:t>.03.2021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al giorno 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9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9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.2021</w:t>
      </w:r>
    </w:p>
    <w:p w14:paraId="6E98B6AE" w14:textId="77777777" w:rsidR="00F000DA" w:rsidRP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0"/>
          <w:szCs w:val="40"/>
        </w:rPr>
      </w:pP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18A3ABAA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F000DA">
        <w:rPr>
          <w:rFonts w:ascii="Times New Roman" w:hAnsi="Times New Roman"/>
          <w:bCs w:val="0"/>
          <w:sz w:val="28"/>
          <w:szCs w:val="28"/>
        </w:rPr>
        <w:t>15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68686D">
        <w:rPr>
          <w:rFonts w:ascii="Times New Roman" w:hAnsi="Times New Roman"/>
          <w:bCs w:val="0"/>
          <w:sz w:val="28"/>
          <w:szCs w:val="28"/>
        </w:rPr>
        <w:t>3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4B0852"/>
    <w:rsid w:val="0055480C"/>
    <w:rsid w:val="00581852"/>
    <w:rsid w:val="0060287B"/>
    <w:rsid w:val="00602B3E"/>
    <w:rsid w:val="0068686D"/>
    <w:rsid w:val="006969B7"/>
    <w:rsid w:val="006D2F9F"/>
    <w:rsid w:val="00777B89"/>
    <w:rsid w:val="00845B38"/>
    <w:rsid w:val="008473B1"/>
    <w:rsid w:val="0085557F"/>
    <w:rsid w:val="00A0375C"/>
    <w:rsid w:val="00A05147"/>
    <w:rsid w:val="00A13CD0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1388"/>
    <w:rsid w:val="00E757DF"/>
    <w:rsid w:val="00EA45D2"/>
    <w:rsid w:val="00EC7A52"/>
    <w:rsid w:val="00ED6D75"/>
    <w:rsid w:val="00F000DA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2021-03-15T09:57:00Z</dcterms:created>
  <dcterms:modified xsi:type="dcterms:W3CDTF">2021-03-15T09:57:00Z</dcterms:modified>
</cp:coreProperties>
</file>