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Pr="00446FC9" w:rsidRDefault="001029A1" w:rsidP="0087629A">
      <w:pPr>
        <w:spacing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guente ordine cronologico per l’udienza civile </w:t>
      </w:r>
      <w:r w:rsidR="00A346FF" w:rsidRPr="00446FC9">
        <w:rPr>
          <w:b/>
          <w:sz w:val="32"/>
          <w:szCs w:val="32"/>
        </w:rPr>
        <w:t>del</w:t>
      </w:r>
      <w:r w:rsidR="009E46D3" w:rsidRPr="00446FC9">
        <w:rPr>
          <w:b/>
          <w:sz w:val="32"/>
          <w:szCs w:val="32"/>
        </w:rPr>
        <w:t xml:space="preserve"> </w:t>
      </w:r>
      <w:r w:rsidR="00446FC9" w:rsidRPr="00446FC9">
        <w:rPr>
          <w:b/>
          <w:sz w:val="32"/>
          <w:szCs w:val="32"/>
        </w:rPr>
        <w:t>17 se</w:t>
      </w:r>
      <w:r w:rsidR="00446FC9" w:rsidRPr="00446FC9">
        <w:rPr>
          <w:b/>
          <w:sz w:val="32"/>
          <w:szCs w:val="32"/>
        </w:rPr>
        <w:t>t</w:t>
      </w:r>
      <w:r w:rsidR="00446FC9" w:rsidRPr="00446FC9">
        <w:rPr>
          <w:b/>
          <w:sz w:val="32"/>
          <w:szCs w:val="32"/>
        </w:rPr>
        <w:t>tembre</w:t>
      </w:r>
      <w:r w:rsidR="00A346FF" w:rsidRPr="00446FC9">
        <w:rPr>
          <w:b/>
          <w:sz w:val="32"/>
          <w:szCs w:val="32"/>
        </w:rPr>
        <w:t xml:space="preserve"> 202</w:t>
      </w:r>
      <w:r w:rsidR="00D25ECA" w:rsidRPr="00446FC9">
        <w:rPr>
          <w:b/>
          <w:sz w:val="32"/>
          <w:szCs w:val="32"/>
        </w:rPr>
        <w:t>1</w:t>
      </w:r>
      <w:r w:rsidR="00A346FF" w:rsidRPr="00446FC9">
        <w:rPr>
          <w:b/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446FC9">
        <w:rPr>
          <w:sz w:val="32"/>
          <w:szCs w:val="32"/>
        </w:rPr>
        <w:t>9880</w:t>
      </w:r>
      <w:r w:rsidR="00215476">
        <w:rPr>
          <w:sz w:val="32"/>
          <w:szCs w:val="32"/>
        </w:rPr>
        <w:t>/</w:t>
      </w:r>
      <w:r w:rsidR="00CA76F3">
        <w:rPr>
          <w:sz w:val="32"/>
          <w:szCs w:val="32"/>
        </w:rPr>
        <w:t>1</w:t>
      </w:r>
      <w:r w:rsidR="00446FC9">
        <w:rPr>
          <w:sz w:val="32"/>
          <w:szCs w:val="32"/>
        </w:rPr>
        <w:t>7</w:t>
      </w:r>
      <w:r w:rsidR="00215476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4190</w:t>
      </w:r>
      <w:r w:rsidR="00004207">
        <w:rPr>
          <w:sz w:val="32"/>
          <w:szCs w:val="32"/>
        </w:rPr>
        <w:t>/</w:t>
      </w:r>
      <w:r w:rsidR="00446FC9">
        <w:rPr>
          <w:sz w:val="32"/>
          <w:szCs w:val="32"/>
        </w:rPr>
        <w:t>18</w:t>
      </w:r>
      <w:r w:rsidR="00004207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4839</w:t>
      </w:r>
      <w:r w:rsidR="007458D2">
        <w:rPr>
          <w:sz w:val="32"/>
          <w:szCs w:val="32"/>
        </w:rPr>
        <w:t>/</w:t>
      </w:r>
      <w:r w:rsidR="00446FC9">
        <w:rPr>
          <w:sz w:val="32"/>
          <w:szCs w:val="32"/>
        </w:rPr>
        <w:t>18</w:t>
      </w:r>
      <w:r w:rsidR="00387096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6305</w:t>
      </w:r>
      <w:r w:rsidR="00F37EA4">
        <w:rPr>
          <w:sz w:val="32"/>
          <w:szCs w:val="32"/>
        </w:rPr>
        <w:t>/</w:t>
      </w:r>
      <w:r w:rsidR="00446FC9">
        <w:rPr>
          <w:sz w:val="32"/>
          <w:szCs w:val="32"/>
        </w:rPr>
        <w:t>18</w:t>
      </w:r>
      <w:r w:rsidR="00C12339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140</w:t>
      </w:r>
      <w:r w:rsidR="00F37EA4">
        <w:rPr>
          <w:sz w:val="32"/>
          <w:szCs w:val="32"/>
        </w:rPr>
        <w:t>2</w:t>
      </w:r>
      <w:r w:rsidR="00C12339">
        <w:rPr>
          <w:sz w:val="32"/>
          <w:szCs w:val="32"/>
        </w:rPr>
        <w:t>/</w:t>
      </w:r>
      <w:r w:rsidR="00446FC9">
        <w:rPr>
          <w:sz w:val="32"/>
          <w:szCs w:val="32"/>
        </w:rPr>
        <w:t>19, 1650/19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446FC9">
        <w:rPr>
          <w:sz w:val="32"/>
          <w:szCs w:val="32"/>
        </w:rPr>
        <w:t>1985</w:t>
      </w:r>
      <w:r w:rsidR="0011449E">
        <w:rPr>
          <w:sz w:val="32"/>
          <w:szCs w:val="32"/>
        </w:rPr>
        <w:t>/</w:t>
      </w:r>
      <w:r w:rsidR="00446FC9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26</w:t>
      </w:r>
      <w:r w:rsidR="00F37EA4">
        <w:rPr>
          <w:sz w:val="32"/>
          <w:szCs w:val="32"/>
        </w:rPr>
        <w:t>22</w:t>
      </w:r>
      <w:r w:rsidR="0011449E">
        <w:rPr>
          <w:sz w:val="32"/>
          <w:szCs w:val="32"/>
        </w:rPr>
        <w:t>/</w:t>
      </w:r>
      <w:r w:rsidR="00446FC9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3340</w:t>
      </w:r>
      <w:r w:rsidR="00A435CF">
        <w:rPr>
          <w:sz w:val="32"/>
          <w:szCs w:val="32"/>
        </w:rPr>
        <w:t>/</w:t>
      </w:r>
      <w:r w:rsidR="00446FC9">
        <w:rPr>
          <w:sz w:val="32"/>
          <w:szCs w:val="32"/>
        </w:rPr>
        <w:t>19</w:t>
      </w:r>
      <w:r w:rsidR="00A435CF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3760</w:t>
      </w:r>
      <w:r w:rsidR="00C12339">
        <w:rPr>
          <w:sz w:val="32"/>
          <w:szCs w:val="32"/>
        </w:rPr>
        <w:t>/</w:t>
      </w:r>
      <w:r w:rsidR="00446FC9">
        <w:rPr>
          <w:sz w:val="32"/>
          <w:szCs w:val="32"/>
        </w:rPr>
        <w:t>19</w:t>
      </w:r>
      <w:r w:rsidR="00C12339">
        <w:rPr>
          <w:sz w:val="32"/>
          <w:szCs w:val="32"/>
        </w:rPr>
        <w:t xml:space="preserve">, </w:t>
      </w:r>
      <w:r w:rsidR="00F37EA4">
        <w:rPr>
          <w:sz w:val="32"/>
          <w:szCs w:val="32"/>
        </w:rPr>
        <w:t>4</w:t>
      </w:r>
      <w:r w:rsidR="00446FC9">
        <w:rPr>
          <w:sz w:val="32"/>
          <w:szCs w:val="32"/>
        </w:rPr>
        <w:t>716</w:t>
      </w:r>
      <w:r w:rsidR="00C12339">
        <w:rPr>
          <w:sz w:val="32"/>
          <w:szCs w:val="32"/>
        </w:rPr>
        <w:t>/</w:t>
      </w:r>
      <w:r w:rsidR="00446FC9">
        <w:rPr>
          <w:sz w:val="32"/>
          <w:szCs w:val="32"/>
        </w:rPr>
        <w:t>19, 5139/19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446FC9">
        <w:rPr>
          <w:sz w:val="32"/>
          <w:szCs w:val="32"/>
        </w:rPr>
        <w:t>5162</w:t>
      </w:r>
      <w:r w:rsidR="005647BC">
        <w:rPr>
          <w:sz w:val="32"/>
          <w:szCs w:val="32"/>
        </w:rPr>
        <w:t>/</w:t>
      </w:r>
      <w:r w:rsidR="00446FC9">
        <w:rPr>
          <w:sz w:val="32"/>
          <w:szCs w:val="32"/>
        </w:rPr>
        <w:t>19</w:t>
      </w:r>
      <w:r w:rsidR="005647BC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6585</w:t>
      </w:r>
      <w:r>
        <w:rPr>
          <w:sz w:val="32"/>
          <w:szCs w:val="32"/>
        </w:rPr>
        <w:t>/</w:t>
      </w:r>
      <w:r w:rsidR="00446FC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579</w:t>
      </w:r>
      <w:r w:rsidR="00527A2F">
        <w:rPr>
          <w:sz w:val="32"/>
          <w:szCs w:val="32"/>
        </w:rPr>
        <w:t>/</w:t>
      </w:r>
      <w:r w:rsidR="00AB24CB">
        <w:rPr>
          <w:sz w:val="32"/>
          <w:szCs w:val="32"/>
        </w:rPr>
        <w:t>20</w:t>
      </w:r>
      <w:r w:rsidR="00A464D4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673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9B5F2E">
        <w:rPr>
          <w:sz w:val="32"/>
          <w:szCs w:val="32"/>
        </w:rPr>
        <w:t>0</w:t>
      </w:r>
      <w:r w:rsidR="00C12339">
        <w:rPr>
          <w:sz w:val="32"/>
          <w:szCs w:val="32"/>
        </w:rPr>
        <w:t xml:space="preserve">, </w:t>
      </w:r>
      <w:r w:rsidR="00446FC9">
        <w:rPr>
          <w:sz w:val="32"/>
          <w:szCs w:val="32"/>
        </w:rPr>
        <w:t>765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9B5F2E">
        <w:rPr>
          <w:sz w:val="32"/>
          <w:szCs w:val="32"/>
        </w:rPr>
        <w:t>0</w:t>
      </w:r>
      <w:r w:rsidR="00446FC9">
        <w:rPr>
          <w:sz w:val="32"/>
          <w:szCs w:val="32"/>
        </w:rPr>
        <w:t>, 1412/20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0E557F">
        <w:rPr>
          <w:sz w:val="32"/>
          <w:szCs w:val="32"/>
        </w:rPr>
        <w:t>2145</w:t>
      </w:r>
      <w:r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9B5F2E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223</w:t>
      </w:r>
      <w:r w:rsidR="00F37EA4">
        <w:rPr>
          <w:sz w:val="32"/>
          <w:szCs w:val="32"/>
        </w:rPr>
        <w:t>3</w:t>
      </w:r>
      <w:r w:rsidR="00BB7F8B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9B5F2E">
        <w:rPr>
          <w:sz w:val="32"/>
          <w:szCs w:val="32"/>
        </w:rPr>
        <w:t>0</w:t>
      </w:r>
      <w:r w:rsidR="00A464D4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2268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9B5F2E">
        <w:rPr>
          <w:sz w:val="32"/>
          <w:szCs w:val="32"/>
        </w:rPr>
        <w:t>0</w:t>
      </w:r>
      <w:r w:rsidR="00C12339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2275</w:t>
      </w:r>
      <w:r w:rsidR="00C12339">
        <w:rPr>
          <w:sz w:val="32"/>
          <w:szCs w:val="32"/>
        </w:rPr>
        <w:t>/2</w:t>
      </w:r>
      <w:r w:rsidR="00AB24CB">
        <w:rPr>
          <w:sz w:val="32"/>
          <w:szCs w:val="32"/>
        </w:rPr>
        <w:t>0</w:t>
      </w:r>
      <w:r w:rsidR="00C12339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2750</w:t>
      </w:r>
      <w:r w:rsidR="006F2833">
        <w:rPr>
          <w:sz w:val="32"/>
          <w:szCs w:val="32"/>
        </w:rPr>
        <w:t>/</w:t>
      </w:r>
      <w:r w:rsidR="00AB24CB">
        <w:rPr>
          <w:sz w:val="32"/>
          <w:szCs w:val="32"/>
        </w:rPr>
        <w:t>20</w:t>
      </w:r>
      <w:r w:rsidR="00F37EA4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3918</w:t>
      </w:r>
      <w:r w:rsidR="00F37EA4">
        <w:rPr>
          <w:sz w:val="32"/>
          <w:szCs w:val="32"/>
        </w:rPr>
        <w:t>/20</w:t>
      </w:r>
      <w:r w:rsidR="007458D2">
        <w:rPr>
          <w:sz w:val="32"/>
          <w:szCs w:val="32"/>
        </w:rPr>
        <w:t>;</w:t>
      </w:r>
    </w:p>
    <w:p w:rsidR="006F2833" w:rsidRDefault="00C12339" w:rsidP="0087629A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>
        <w:rPr>
          <w:sz w:val="32"/>
          <w:szCs w:val="32"/>
        </w:rPr>
        <w:t xml:space="preserve">R.G. nn. </w:t>
      </w:r>
      <w:r w:rsidR="000E557F">
        <w:rPr>
          <w:sz w:val="32"/>
          <w:szCs w:val="32"/>
        </w:rPr>
        <w:t>4297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5062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5066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5069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 w:rsidR="007458D2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5074</w:t>
      </w:r>
      <w:r w:rsidR="007458D2"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0, 5132/20</w:t>
      </w:r>
      <w:r w:rsidR="006F2833">
        <w:rPr>
          <w:sz w:val="32"/>
          <w:szCs w:val="32"/>
        </w:rPr>
        <w:t>;</w:t>
      </w:r>
    </w:p>
    <w:p w:rsidR="00612D92" w:rsidRPr="006F2833" w:rsidRDefault="006F2833" w:rsidP="0087629A">
      <w:pPr>
        <w:spacing w:line="276" w:lineRule="auto"/>
        <w:jc w:val="both"/>
        <w:rPr>
          <w:sz w:val="32"/>
          <w:szCs w:val="32"/>
        </w:rPr>
      </w:pPr>
      <w:r w:rsidRPr="006F2833">
        <w:rPr>
          <w:b/>
          <w:sz w:val="32"/>
          <w:szCs w:val="32"/>
        </w:rPr>
        <w:t>VI scaglione – ore 12.00/12.</w:t>
      </w:r>
      <w:r w:rsidR="00482D16">
        <w:rPr>
          <w:b/>
          <w:sz w:val="32"/>
          <w:szCs w:val="32"/>
        </w:rPr>
        <w:t>30</w:t>
      </w:r>
      <w:r w:rsidRPr="006F2833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R.G. nn. </w:t>
      </w:r>
      <w:r w:rsidR="000E557F">
        <w:rPr>
          <w:sz w:val="32"/>
          <w:szCs w:val="32"/>
        </w:rPr>
        <w:t>5139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5172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5199</w:t>
      </w:r>
      <w:r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 w:rsidR="00482D16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5529</w:t>
      </w:r>
      <w:r w:rsidR="00482D16">
        <w:rPr>
          <w:sz w:val="32"/>
          <w:szCs w:val="32"/>
        </w:rPr>
        <w:t>/</w:t>
      </w:r>
      <w:r w:rsidR="00CA76F3">
        <w:rPr>
          <w:sz w:val="32"/>
          <w:szCs w:val="32"/>
        </w:rPr>
        <w:t>2</w:t>
      </w:r>
      <w:r w:rsidR="000E557F">
        <w:rPr>
          <w:sz w:val="32"/>
          <w:szCs w:val="32"/>
        </w:rPr>
        <w:t>0</w:t>
      </w:r>
      <w:r w:rsidR="00482D16">
        <w:rPr>
          <w:sz w:val="32"/>
          <w:szCs w:val="32"/>
        </w:rPr>
        <w:t xml:space="preserve">, </w:t>
      </w:r>
      <w:r w:rsidR="000E557F">
        <w:rPr>
          <w:sz w:val="32"/>
          <w:szCs w:val="32"/>
        </w:rPr>
        <w:t>5703</w:t>
      </w:r>
      <w:r w:rsidR="00CA76F3">
        <w:rPr>
          <w:sz w:val="32"/>
          <w:szCs w:val="32"/>
        </w:rPr>
        <w:t>/2</w:t>
      </w:r>
      <w:r w:rsidR="000E557F">
        <w:rPr>
          <w:sz w:val="32"/>
          <w:szCs w:val="32"/>
        </w:rPr>
        <w:t>0</w:t>
      </w:r>
      <w:r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D70A05">
        <w:rPr>
          <w:b/>
          <w:sz w:val="32"/>
          <w:szCs w:val="32"/>
        </w:rPr>
        <w:t xml:space="preserve">procedimenti saranno trattati in ordine cronologico </w:t>
      </w:r>
      <w:r>
        <w:rPr>
          <w:sz w:val="32"/>
          <w:szCs w:val="32"/>
        </w:rPr>
        <w:t xml:space="preserve">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 xml:space="preserve">bile, verbali dattiloscritti, al fine di evitare lunghe </w:t>
      </w:r>
      <w:r w:rsidR="000E1EE7">
        <w:rPr>
          <w:b/>
          <w:sz w:val="32"/>
          <w:szCs w:val="32"/>
          <w:u w:val="single"/>
        </w:rPr>
        <w:t>permanenze nell’aula di udienza e a rispettare il pr</w:t>
      </w:r>
      <w:r w:rsidR="000E1EE7">
        <w:rPr>
          <w:b/>
          <w:sz w:val="32"/>
          <w:szCs w:val="32"/>
          <w:u w:val="single"/>
        </w:rPr>
        <w:t>o</w:t>
      </w:r>
      <w:r w:rsidR="000E1EE7">
        <w:rPr>
          <w:b/>
          <w:sz w:val="32"/>
          <w:szCs w:val="32"/>
          <w:u w:val="single"/>
        </w:rPr>
        <w:t>prio turno.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</w:t>
      </w:r>
      <w:r w:rsidR="00B11BD7">
        <w:rPr>
          <w:b/>
          <w:sz w:val="32"/>
          <w:szCs w:val="32"/>
          <w:u w:val="single"/>
        </w:rPr>
        <w:t>in aula</w:t>
      </w:r>
      <w:r>
        <w:rPr>
          <w:b/>
          <w:sz w:val="32"/>
          <w:szCs w:val="32"/>
          <w:u w:val="single"/>
        </w:rPr>
        <w:t xml:space="preserve"> sarà consentito ad un massimo di </w:t>
      </w:r>
      <w:r>
        <w:rPr>
          <w:b/>
          <w:sz w:val="32"/>
          <w:szCs w:val="32"/>
          <w:u w:val="single"/>
        </w:rPr>
        <w:lastRenderedPageBreak/>
        <w:t xml:space="preserve">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E557F">
        <w:rPr>
          <w:sz w:val="32"/>
          <w:szCs w:val="32"/>
        </w:rPr>
        <w:t>15 settembre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29" w:rsidRDefault="00196929">
      <w:pPr>
        <w:spacing w:line="240" w:lineRule="auto"/>
      </w:pPr>
      <w:r>
        <w:separator/>
      </w:r>
    </w:p>
  </w:endnote>
  <w:endnote w:type="continuationSeparator" w:id="1">
    <w:p w:rsidR="00196929" w:rsidRDefault="00196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954E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954E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557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29" w:rsidRDefault="00196929">
      <w:pPr>
        <w:spacing w:line="240" w:lineRule="auto"/>
      </w:pPr>
      <w:r>
        <w:separator/>
      </w:r>
    </w:p>
  </w:footnote>
  <w:footnote w:type="continuationSeparator" w:id="1">
    <w:p w:rsidR="00196929" w:rsidRDefault="001969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04207"/>
    <w:rsid w:val="0003361E"/>
    <w:rsid w:val="00091527"/>
    <w:rsid w:val="000A7572"/>
    <w:rsid w:val="000D5DD3"/>
    <w:rsid w:val="000E1EE7"/>
    <w:rsid w:val="000E21C1"/>
    <w:rsid w:val="000E332B"/>
    <w:rsid w:val="000E43DC"/>
    <w:rsid w:val="000E557F"/>
    <w:rsid w:val="001029A1"/>
    <w:rsid w:val="00103B88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915AF"/>
    <w:rsid w:val="00196929"/>
    <w:rsid w:val="00196DD9"/>
    <w:rsid w:val="00197D53"/>
    <w:rsid w:val="001B3EFB"/>
    <w:rsid w:val="001C2527"/>
    <w:rsid w:val="001C78B0"/>
    <w:rsid w:val="001D7DB3"/>
    <w:rsid w:val="00215476"/>
    <w:rsid w:val="00217FC1"/>
    <w:rsid w:val="00227975"/>
    <w:rsid w:val="00255511"/>
    <w:rsid w:val="00261399"/>
    <w:rsid w:val="00271998"/>
    <w:rsid w:val="002B40CD"/>
    <w:rsid w:val="002B50F6"/>
    <w:rsid w:val="002C07D6"/>
    <w:rsid w:val="002C39B7"/>
    <w:rsid w:val="002E0CF3"/>
    <w:rsid w:val="002F1CA5"/>
    <w:rsid w:val="002F211B"/>
    <w:rsid w:val="00301D62"/>
    <w:rsid w:val="00303A2E"/>
    <w:rsid w:val="003049A6"/>
    <w:rsid w:val="00307334"/>
    <w:rsid w:val="00316B7E"/>
    <w:rsid w:val="00354368"/>
    <w:rsid w:val="003812AB"/>
    <w:rsid w:val="00382C3B"/>
    <w:rsid w:val="00382CB5"/>
    <w:rsid w:val="00387096"/>
    <w:rsid w:val="00394A33"/>
    <w:rsid w:val="003A214C"/>
    <w:rsid w:val="003A27B8"/>
    <w:rsid w:val="003B2CA6"/>
    <w:rsid w:val="003C18CA"/>
    <w:rsid w:val="0040089E"/>
    <w:rsid w:val="00401105"/>
    <w:rsid w:val="0041682C"/>
    <w:rsid w:val="004171EE"/>
    <w:rsid w:val="00421566"/>
    <w:rsid w:val="004407E3"/>
    <w:rsid w:val="00446FC9"/>
    <w:rsid w:val="004607B8"/>
    <w:rsid w:val="0047012E"/>
    <w:rsid w:val="00482D16"/>
    <w:rsid w:val="004837F6"/>
    <w:rsid w:val="004938D2"/>
    <w:rsid w:val="004A3CD8"/>
    <w:rsid w:val="004C4F7E"/>
    <w:rsid w:val="004D1ED3"/>
    <w:rsid w:val="004D2A16"/>
    <w:rsid w:val="004D73F0"/>
    <w:rsid w:val="004E7EE6"/>
    <w:rsid w:val="004F2DAD"/>
    <w:rsid w:val="004F6A70"/>
    <w:rsid w:val="00522281"/>
    <w:rsid w:val="00526FF3"/>
    <w:rsid w:val="00527A2F"/>
    <w:rsid w:val="00540C4C"/>
    <w:rsid w:val="00547729"/>
    <w:rsid w:val="005572C1"/>
    <w:rsid w:val="005647BC"/>
    <w:rsid w:val="00594026"/>
    <w:rsid w:val="005C42B1"/>
    <w:rsid w:val="005D4668"/>
    <w:rsid w:val="005E2FEE"/>
    <w:rsid w:val="005F0ED5"/>
    <w:rsid w:val="005F2647"/>
    <w:rsid w:val="005F6212"/>
    <w:rsid w:val="00606A1C"/>
    <w:rsid w:val="00612D92"/>
    <w:rsid w:val="0061364F"/>
    <w:rsid w:val="00621588"/>
    <w:rsid w:val="006304E7"/>
    <w:rsid w:val="00635394"/>
    <w:rsid w:val="0066052B"/>
    <w:rsid w:val="00665937"/>
    <w:rsid w:val="00665CB0"/>
    <w:rsid w:val="00687C06"/>
    <w:rsid w:val="006A0C88"/>
    <w:rsid w:val="006B1AF7"/>
    <w:rsid w:val="006B3917"/>
    <w:rsid w:val="006B6D6A"/>
    <w:rsid w:val="006C7D97"/>
    <w:rsid w:val="006F0BD2"/>
    <w:rsid w:val="006F2833"/>
    <w:rsid w:val="006F4ECC"/>
    <w:rsid w:val="0071104C"/>
    <w:rsid w:val="00711818"/>
    <w:rsid w:val="00721009"/>
    <w:rsid w:val="007243D3"/>
    <w:rsid w:val="00724C90"/>
    <w:rsid w:val="00725794"/>
    <w:rsid w:val="00727B97"/>
    <w:rsid w:val="007458D2"/>
    <w:rsid w:val="00746AA8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0493"/>
    <w:rsid w:val="00820E58"/>
    <w:rsid w:val="008224EB"/>
    <w:rsid w:val="00850AA9"/>
    <w:rsid w:val="0085353F"/>
    <w:rsid w:val="00860020"/>
    <w:rsid w:val="0086241A"/>
    <w:rsid w:val="0086359D"/>
    <w:rsid w:val="0087526A"/>
    <w:rsid w:val="0087629A"/>
    <w:rsid w:val="008934D2"/>
    <w:rsid w:val="008A1D45"/>
    <w:rsid w:val="008A2D47"/>
    <w:rsid w:val="008A736D"/>
    <w:rsid w:val="008A7C32"/>
    <w:rsid w:val="008B4229"/>
    <w:rsid w:val="008C286E"/>
    <w:rsid w:val="008D0404"/>
    <w:rsid w:val="008F4C6F"/>
    <w:rsid w:val="00904271"/>
    <w:rsid w:val="009121D3"/>
    <w:rsid w:val="00913B95"/>
    <w:rsid w:val="00924897"/>
    <w:rsid w:val="009272D8"/>
    <w:rsid w:val="009275D1"/>
    <w:rsid w:val="00942CBA"/>
    <w:rsid w:val="00942D5C"/>
    <w:rsid w:val="00952A42"/>
    <w:rsid w:val="00954E15"/>
    <w:rsid w:val="00997528"/>
    <w:rsid w:val="0099783E"/>
    <w:rsid w:val="009B5F2E"/>
    <w:rsid w:val="009E46D3"/>
    <w:rsid w:val="009E7596"/>
    <w:rsid w:val="009F4C88"/>
    <w:rsid w:val="00A0340E"/>
    <w:rsid w:val="00A11965"/>
    <w:rsid w:val="00A23706"/>
    <w:rsid w:val="00A335E0"/>
    <w:rsid w:val="00A346FF"/>
    <w:rsid w:val="00A41B97"/>
    <w:rsid w:val="00A435CF"/>
    <w:rsid w:val="00A44488"/>
    <w:rsid w:val="00A464D4"/>
    <w:rsid w:val="00A6633F"/>
    <w:rsid w:val="00A77194"/>
    <w:rsid w:val="00A778B6"/>
    <w:rsid w:val="00AB24CB"/>
    <w:rsid w:val="00AC1569"/>
    <w:rsid w:val="00AD40D1"/>
    <w:rsid w:val="00AE1ECC"/>
    <w:rsid w:val="00AF01CE"/>
    <w:rsid w:val="00AF62B3"/>
    <w:rsid w:val="00B05338"/>
    <w:rsid w:val="00B05DCA"/>
    <w:rsid w:val="00B1176D"/>
    <w:rsid w:val="00B11BD7"/>
    <w:rsid w:val="00B31CDC"/>
    <w:rsid w:val="00B663D7"/>
    <w:rsid w:val="00B77F41"/>
    <w:rsid w:val="00B822E3"/>
    <w:rsid w:val="00B845CC"/>
    <w:rsid w:val="00BB5CFD"/>
    <w:rsid w:val="00BB7F8B"/>
    <w:rsid w:val="00BD3751"/>
    <w:rsid w:val="00BE3A9E"/>
    <w:rsid w:val="00BE7678"/>
    <w:rsid w:val="00C001FA"/>
    <w:rsid w:val="00C11E77"/>
    <w:rsid w:val="00C12339"/>
    <w:rsid w:val="00C31714"/>
    <w:rsid w:val="00C54858"/>
    <w:rsid w:val="00C67B2B"/>
    <w:rsid w:val="00C76678"/>
    <w:rsid w:val="00C8735C"/>
    <w:rsid w:val="00C91FB0"/>
    <w:rsid w:val="00C92479"/>
    <w:rsid w:val="00C93026"/>
    <w:rsid w:val="00CA76F3"/>
    <w:rsid w:val="00CB4C0A"/>
    <w:rsid w:val="00CB6EE2"/>
    <w:rsid w:val="00CC507F"/>
    <w:rsid w:val="00CD1923"/>
    <w:rsid w:val="00CE1ECE"/>
    <w:rsid w:val="00CE208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70032"/>
    <w:rsid w:val="00D70A05"/>
    <w:rsid w:val="00D969A9"/>
    <w:rsid w:val="00DC0646"/>
    <w:rsid w:val="00DC55FA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47DFF"/>
    <w:rsid w:val="00E513E5"/>
    <w:rsid w:val="00E618EF"/>
    <w:rsid w:val="00E704D7"/>
    <w:rsid w:val="00E8251A"/>
    <w:rsid w:val="00E82626"/>
    <w:rsid w:val="00E830F8"/>
    <w:rsid w:val="00EA3065"/>
    <w:rsid w:val="00EC2FFB"/>
    <w:rsid w:val="00EC489A"/>
    <w:rsid w:val="00EC757B"/>
    <w:rsid w:val="00EE4EF4"/>
    <w:rsid w:val="00F1436C"/>
    <w:rsid w:val="00F24FBD"/>
    <w:rsid w:val="00F258FA"/>
    <w:rsid w:val="00F26034"/>
    <w:rsid w:val="00F260DB"/>
    <w:rsid w:val="00F37EA4"/>
    <w:rsid w:val="00F51857"/>
    <w:rsid w:val="00F545E0"/>
    <w:rsid w:val="00F7155D"/>
    <w:rsid w:val="00FA6C77"/>
    <w:rsid w:val="00FB75FC"/>
    <w:rsid w:val="00FC22A6"/>
    <w:rsid w:val="00FD51D5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2</cp:revision>
  <cp:lastPrinted>2020-09-15T21:30:00Z</cp:lastPrinted>
  <dcterms:created xsi:type="dcterms:W3CDTF">2021-09-15T18:12:00Z</dcterms:created>
  <dcterms:modified xsi:type="dcterms:W3CDTF">2021-09-15T18:12:00Z</dcterms:modified>
</cp:coreProperties>
</file>