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FA7BA" w14:textId="77777777" w:rsidR="001D4874" w:rsidRPr="001D4874" w:rsidRDefault="001D4874" w:rsidP="001D487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D4874">
        <w:rPr>
          <w:rFonts w:ascii="Arial" w:eastAsia="Times New Roman" w:hAnsi="Arial" w:cs="Arial"/>
          <w:b/>
          <w:bCs/>
          <w:color w:val="000000"/>
          <w:lang w:eastAsia="it-IT"/>
        </w:rPr>
        <w:br/>
        <w:t>UFFICIO DEL GIUDICE DI PACE DI NOCERA INFERIORE</w:t>
      </w:r>
      <w:r w:rsidRPr="001D4874">
        <w:rPr>
          <w:rFonts w:ascii="Arial" w:eastAsia="Times New Roman" w:hAnsi="Arial" w:cs="Arial"/>
          <w:color w:val="000000"/>
          <w:lang w:eastAsia="it-IT"/>
        </w:rPr>
        <w:t>              </w:t>
      </w:r>
    </w:p>
    <w:p w14:paraId="1022574D" w14:textId="77777777" w:rsidR="001D4874" w:rsidRPr="001D4874" w:rsidRDefault="001D4874" w:rsidP="001D4874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D4874">
        <w:rPr>
          <w:rFonts w:ascii="Arial" w:eastAsia="Times New Roman" w:hAnsi="Arial" w:cs="Arial"/>
          <w:color w:val="000000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107BD874" w14:textId="77777777" w:rsidR="001D4874" w:rsidRPr="001D4874" w:rsidRDefault="001D4874" w:rsidP="001D4874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D4874">
        <w:rPr>
          <w:rFonts w:ascii="Arial" w:eastAsia="Times New Roman" w:hAnsi="Arial" w:cs="Arial"/>
          <w:color w:val="000000"/>
          <w:lang w:eastAsia="it-IT"/>
        </w:rPr>
        <w:t> </w:t>
      </w:r>
    </w:p>
    <w:p w14:paraId="7A2B8572" w14:textId="77777777" w:rsidR="001D4874" w:rsidRPr="001D4874" w:rsidRDefault="001D4874" w:rsidP="001D4874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D4874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72AB662A" w14:textId="77777777" w:rsidR="001D4874" w:rsidRPr="001D4874" w:rsidRDefault="001D4874" w:rsidP="001D4874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D4874">
        <w:rPr>
          <w:rFonts w:ascii="Arial" w:eastAsia="Times New Roman" w:hAnsi="Arial" w:cs="Arial"/>
          <w:color w:val="000000"/>
          <w:u w:val="single"/>
          <w:lang w:eastAsia="it-IT"/>
        </w:rPr>
        <w:t> </w:t>
      </w:r>
    </w:p>
    <w:p w14:paraId="347B4DEC" w14:textId="77777777" w:rsidR="001D4874" w:rsidRPr="001D4874" w:rsidRDefault="001D4874" w:rsidP="001D487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D4874">
        <w:rPr>
          <w:rFonts w:ascii="Arial" w:eastAsia="Times New Roman" w:hAnsi="Arial" w:cs="Arial"/>
          <w:color w:val="000000"/>
          <w:lang w:eastAsia="it-IT"/>
        </w:rPr>
        <w:t xml:space="preserve">La sottoscritta dott.ssa Marcella Pellegrino, visto il Decreto n.119/2020 del 19.11.2020 emesso dal Presidente del Tribunale di Nocera Inferiore dott. Antonio Sergio </w:t>
      </w:r>
      <w:proofErr w:type="spellStart"/>
      <w:r w:rsidRPr="001D4874">
        <w:rPr>
          <w:rFonts w:ascii="Arial" w:eastAsia="Times New Roman" w:hAnsi="Arial" w:cs="Arial"/>
          <w:color w:val="000000"/>
          <w:lang w:eastAsia="it-IT"/>
        </w:rPr>
        <w:t>Robustella</w:t>
      </w:r>
      <w:proofErr w:type="spellEnd"/>
      <w:r w:rsidRPr="001D4874">
        <w:rPr>
          <w:rFonts w:ascii="Arial" w:eastAsia="Times New Roman" w:hAnsi="Arial" w:cs="Arial"/>
          <w:color w:val="000000"/>
          <w:lang w:eastAsia="it-IT"/>
        </w:rPr>
        <w:t>, previsto per il periodo dal 23.11.2020 al 31.01.2021</w:t>
      </w:r>
    </w:p>
    <w:p w14:paraId="79692987" w14:textId="77777777" w:rsidR="001D4874" w:rsidRPr="001D4874" w:rsidRDefault="001D4874" w:rsidP="001D487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D4874">
        <w:rPr>
          <w:rFonts w:ascii="Arial" w:eastAsia="Times New Roman" w:hAnsi="Arial" w:cs="Arial"/>
          <w:color w:val="000000"/>
          <w:lang w:eastAsia="it-IT"/>
        </w:rPr>
        <w:t>comunica</w:t>
      </w:r>
    </w:p>
    <w:p w14:paraId="526B153B" w14:textId="77777777" w:rsidR="001D4874" w:rsidRPr="001D4874" w:rsidRDefault="001D4874" w:rsidP="001D487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D4874">
        <w:rPr>
          <w:rFonts w:ascii="Arial" w:eastAsia="Times New Roman" w:hAnsi="Arial" w:cs="Arial"/>
          <w:color w:val="000000"/>
          <w:lang w:eastAsia="it-IT"/>
        </w:rPr>
        <w:t>il seguente ordine cronologico per l’udienza civile del </w:t>
      </w:r>
      <w:r w:rsidRPr="001D4874">
        <w:rPr>
          <w:rFonts w:ascii="Arial" w:eastAsia="Times New Roman" w:hAnsi="Arial" w:cs="Arial"/>
          <w:b/>
          <w:bCs/>
          <w:color w:val="00008B"/>
          <w:lang w:eastAsia="it-IT"/>
        </w:rPr>
        <w:t>15 gennaio</w:t>
      </w:r>
      <w:r w:rsidRPr="001D4874">
        <w:rPr>
          <w:rFonts w:ascii="Arial" w:eastAsia="Times New Roman" w:hAnsi="Arial" w:cs="Arial"/>
          <w:b/>
          <w:bCs/>
          <w:color w:val="000000"/>
          <w:lang w:eastAsia="it-IT"/>
        </w:rPr>
        <w:t> 2021</w:t>
      </w:r>
      <w:r w:rsidRPr="001D4874">
        <w:rPr>
          <w:rFonts w:ascii="Arial" w:eastAsia="Times New Roman" w:hAnsi="Arial" w:cs="Arial"/>
          <w:color w:val="000000"/>
          <w:lang w:eastAsia="it-IT"/>
        </w:rPr>
        <w:t>:</w:t>
      </w:r>
    </w:p>
    <w:p w14:paraId="711A5591" w14:textId="77777777" w:rsidR="001D4874" w:rsidRPr="001D4874" w:rsidRDefault="001D4874" w:rsidP="001D487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D4874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1A51936A" w14:textId="77777777" w:rsidR="001D4874" w:rsidRPr="001D4874" w:rsidRDefault="001D4874" w:rsidP="001D487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D4874">
        <w:rPr>
          <w:rFonts w:ascii="Arial" w:eastAsia="Times New Roman" w:hAnsi="Arial" w:cs="Arial"/>
          <w:b/>
          <w:bCs/>
          <w:color w:val="000000"/>
          <w:lang w:eastAsia="it-IT"/>
        </w:rPr>
        <w:t>I scaglione – ore 9,30/10,30</w:t>
      </w:r>
      <w:r w:rsidRPr="001D4874">
        <w:rPr>
          <w:rFonts w:ascii="Arial" w:eastAsia="Times New Roman" w:hAnsi="Arial" w:cs="Arial"/>
          <w:color w:val="000000"/>
          <w:lang w:eastAsia="it-IT"/>
        </w:rPr>
        <w:t xml:space="preserve">: R.G. </w:t>
      </w:r>
      <w:proofErr w:type="spellStart"/>
      <w:r w:rsidRPr="001D4874">
        <w:rPr>
          <w:rFonts w:ascii="Arial" w:eastAsia="Times New Roman" w:hAnsi="Arial" w:cs="Arial"/>
          <w:color w:val="000000"/>
          <w:lang w:eastAsia="it-IT"/>
        </w:rPr>
        <w:t>nn</w:t>
      </w:r>
      <w:proofErr w:type="spellEnd"/>
      <w:r w:rsidRPr="001D4874">
        <w:rPr>
          <w:rFonts w:ascii="Arial" w:eastAsia="Times New Roman" w:hAnsi="Arial" w:cs="Arial"/>
          <w:color w:val="000000"/>
          <w:lang w:eastAsia="it-IT"/>
        </w:rPr>
        <w:t>.</w:t>
      </w:r>
      <w:r w:rsidRPr="001D4874">
        <w:rPr>
          <w:rFonts w:ascii="Arial" w:eastAsia="Times New Roman" w:hAnsi="Arial" w:cs="Arial"/>
          <w:b/>
          <w:bCs/>
          <w:color w:val="000000"/>
          <w:lang w:eastAsia="it-IT"/>
        </w:rPr>
        <w:t> 5946/2020, 3885/2020, 3748/2020, 3399/2020, 3116/2020, 2389/2020, 2088/2020, 2078/2020, 1987/2020, 1936/2020, 1895/2020</w:t>
      </w:r>
    </w:p>
    <w:p w14:paraId="4691072C" w14:textId="77777777" w:rsidR="001D4874" w:rsidRPr="001D4874" w:rsidRDefault="001D4874" w:rsidP="001D487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D4874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44CD0FA1" w14:textId="77777777" w:rsidR="001D4874" w:rsidRPr="001D4874" w:rsidRDefault="001D4874" w:rsidP="001D487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D4874">
        <w:rPr>
          <w:rFonts w:ascii="Arial" w:eastAsia="Times New Roman" w:hAnsi="Arial" w:cs="Arial"/>
          <w:b/>
          <w:bCs/>
          <w:color w:val="000000"/>
          <w:lang w:eastAsia="it-IT"/>
        </w:rPr>
        <w:t>II scaglione – ore 10,30/11,30</w:t>
      </w:r>
      <w:r w:rsidRPr="001D4874">
        <w:rPr>
          <w:rFonts w:ascii="Arial" w:eastAsia="Times New Roman" w:hAnsi="Arial" w:cs="Arial"/>
          <w:color w:val="000000"/>
          <w:lang w:eastAsia="it-IT"/>
        </w:rPr>
        <w:t xml:space="preserve">: R.G. </w:t>
      </w:r>
      <w:proofErr w:type="spellStart"/>
      <w:r w:rsidRPr="001D4874">
        <w:rPr>
          <w:rFonts w:ascii="Arial" w:eastAsia="Times New Roman" w:hAnsi="Arial" w:cs="Arial"/>
          <w:color w:val="000000"/>
          <w:lang w:eastAsia="it-IT"/>
        </w:rPr>
        <w:t>nn</w:t>
      </w:r>
      <w:proofErr w:type="spellEnd"/>
      <w:r w:rsidRPr="001D4874">
        <w:rPr>
          <w:rFonts w:ascii="Arial" w:eastAsia="Times New Roman" w:hAnsi="Arial" w:cs="Arial"/>
          <w:color w:val="000000"/>
          <w:lang w:eastAsia="it-IT"/>
        </w:rPr>
        <w:t>.</w:t>
      </w:r>
      <w:r w:rsidRPr="001D4874">
        <w:rPr>
          <w:rFonts w:ascii="Arial" w:eastAsia="Times New Roman" w:hAnsi="Arial" w:cs="Arial"/>
          <w:b/>
          <w:bCs/>
          <w:color w:val="000000"/>
          <w:lang w:eastAsia="it-IT"/>
        </w:rPr>
        <w:t> 1866/2020, 1321/2020, 1293/2020, 650/2020, 568/2020, 124/2020, 7361/2019, 7359/2019, 7348/2019, 7344/2019</w:t>
      </w:r>
    </w:p>
    <w:p w14:paraId="09DD7BDE" w14:textId="77777777" w:rsidR="001D4874" w:rsidRPr="001D4874" w:rsidRDefault="001D4874" w:rsidP="001D487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D4874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10E5A81A" w14:textId="77777777" w:rsidR="001D4874" w:rsidRPr="001D4874" w:rsidRDefault="001D4874" w:rsidP="001D487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D4874">
        <w:rPr>
          <w:rFonts w:ascii="Arial" w:eastAsia="Times New Roman" w:hAnsi="Arial" w:cs="Arial"/>
          <w:b/>
          <w:bCs/>
          <w:color w:val="000000"/>
          <w:lang w:eastAsia="it-IT"/>
        </w:rPr>
        <w:t>III scaglione – ore 11,30/12,00</w:t>
      </w:r>
      <w:r w:rsidRPr="001D4874">
        <w:rPr>
          <w:rFonts w:ascii="Arial" w:eastAsia="Times New Roman" w:hAnsi="Arial" w:cs="Arial"/>
          <w:color w:val="000000"/>
          <w:lang w:eastAsia="it-IT"/>
        </w:rPr>
        <w:t xml:space="preserve">: R.G. </w:t>
      </w:r>
      <w:proofErr w:type="spellStart"/>
      <w:r w:rsidRPr="001D4874">
        <w:rPr>
          <w:rFonts w:ascii="Arial" w:eastAsia="Times New Roman" w:hAnsi="Arial" w:cs="Arial"/>
          <w:color w:val="000000"/>
          <w:lang w:eastAsia="it-IT"/>
        </w:rPr>
        <w:t>nn</w:t>
      </w:r>
      <w:proofErr w:type="spellEnd"/>
      <w:r w:rsidRPr="001D4874">
        <w:rPr>
          <w:rFonts w:ascii="Arial" w:eastAsia="Times New Roman" w:hAnsi="Arial" w:cs="Arial"/>
          <w:b/>
          <w:bCs/>
          <w:color w:val="000000"/>
          <w:lang w:eastAsia="it-IT"/>
        </w:rPr>
        <w:t>. 7283/2019, 5934/2019, 5730/2019, 5532/2019, 5408/2019, 3959/2019, 3945/2019, 3692/2019, 3251/2019, 5263/2018</w:t>
      </w:r>
    </w:p>
    <w:p w14:paraId="556EA69D" w14:textId="77777777" w:rsidR="001D4874" w:rsidRPr="001D4874" w:rsidRDefault="001D4874" w:rsidP="001D487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D4874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10FAC595" w14:textId="77777777" w:rsidR="001D4874" w:rsidRPr="001D4874" w:rsidRDefault="001D4874" w:rsidP="001D487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D4874">
        <w:rPr>
          <w:rFonts w:ascii="Arial" w:eastAsia="Times New Roman" w:hAnsi="Arial" w:cs="Arial"/>
          <w:b/>
          <w:bCs/>
          <w:color w:val="000000"/>
          <w:lang w:eastAsia="it-IT"/>
        </w:rPr>
        <w:t>Si invitano gli avvocati a rispettare l’orario stabilito.</w:t>
      </w:r>
    </w:p>
    <w:p w14:paraId="7F7A91DC" w14:textId="77777777" w:rsidR="001D4874" w:rsidRPr="001D4874" w:rsidRDefault="001D4874" w:rsidP="001D487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D4874">
        <w:rPr>
          <w:rFonts w:ascii="Arial" w:eastAsia="Times New Roman" w:hAnsi="Arial" w:cs="Arial"/>
          <w:color w:val="000000"/>
          <w:lang w:eastAsia="it-IT"/>
        </w:rPr>
        <w:t>I procedimenti saranno trattati in ordine cronologico a distanza di 5 minuti l’uno dall’altro, ad eccezione di quelli per i quali sia stato ammesso un mezzo istruttorio (prova testimoniale, interrogatorio formale, disconoscimento di scrittura privata o querela di falso).</w:t>
      </w:r>
    </w:p>
    <w:p w14:paraId="1C3A8F9F" w14:textId="77777777" w:rsidR="001D4874" w:rsidRPr="001D4874" w:rsidRDefault="001D4874" w:rsidP="001D487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D4874">
        <w:rPr>
          <w:rFonts w:ascii="Arial" w:eastAsia="Times New Roman" w:hAnsi="Arial" w:cs="Arial"/>
          <w:color w:val="000000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0DA4936B" w14:textId="77777777" w:rsidR="001D4874" w:rsidRPr="001D4874" w:rsidRDefault="001D4874" w:rsidP="001D487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D487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L’accesso all’aula è limitato alle persone strettamente necessarie alla trattazione dei procedimenti cui sono interessati, per cui le prove testimoniali non saranno espletate.</w:t>
      </w:r>
    </w:p>
    <w:p w14:paraId="7DB81C60" w14:textId="77777777" w:rsidR="001D4874" w:rsidRPr="001D4874" w:rsidRDefault="001D4874" w:rsidP="001D4874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D4874">
        <w:rPr>
          <w:rFonts w:ascii="Times New Roman" w:eastAsia="Times New Roman" w:hAnsi="Times New Roman" w:cs="Times New Roman"/>
          <w:color w:val="000000"/>
          <w:lang w:eastAsia="it-IT"/>
        </w:rPr>
        <w:t>Si dispone che la presente comunicazione, unitamente al ruolo d'udienza, venga </w:t>
      </w:r>
      <w:r w:rsidRPr="001D4874">
        <w:rPr>
          <w:rFonts w:ascii="Arial" w:eastAsia="Times New Roman" w:hAnsi="Arial" w:cs="Arial"/>
          <w:color w:val="000000"/>
          <w:lang w:eastAsia="it-IT"/>
        </w:rPr>
        <w:t>comunicata al COA di Nocera Inferiore</w:t>
      </w:r>
    </w:p>
    <w:p w14:paraId="1B258B09" w14:textId="77777777" w:rsidR="001D4874" w:rsidRPr="001D4874" w:rsidRDefault="001D4874" w:rsidP="001D4874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D4874">
        <w:rPr>
          <w:rFonts w:ascii="Arial" w:eastAsia="Times New Roman" w:hAnsi="Arial" w:cs="Arial"/>
          <w:color w:val="000000"/>
          <w:lang w:eastAsia="it-IT"/>
        </w:rPr>
        <w:t>Nocera Inferiore, 13.01.2021</w:t>
      </w:r>
    </w:p>
    <w:p w14:paraId="0A538B00" w14:textId="77777777" w:rsidR="001D4874" w:rsidRPr="001D4874" w:rsidRDefault="001D4874" w:rsidP="001D4874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D4874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4208315A" w14:textId="77777777" w:rsidR="001D4874" w:rsidRPr="001D4874" w:rsidRDefault="001D4874" w:rsidP="001D4874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D4874">
        <w:rPr>
          <w:rFonts w:ascii="Arial" w:eastAsia="Times New Roman" w:hAnsi="Arial" w:cs="Arial"/>
          <w:color w:val="000000"/>
          <w:lang w:eastAsia="it-IT"/>
        </w:rPr>
        <w:t>Marcella Pellegrino</w:t>
      </w:r>
    </w:p>
    <w:p w14:paraId="4F5A25EE" w14:textId="77777777" w:rsidR="001D4874" w:rsidRPr="001D4874" w:rsidRDefault="001D4874" w:rsidP="001D487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D4874">
        <w:rPr>
          <w:rFonts w:ascii="Arial" w:eastAsia="Times New Roman" w:hAnsi="Arial" w:cs="Arial"/>
          <w:color w:val="000000"/>
          <w:lang w:eastAsia="it-IT"/>
        </w:rPr>
        <w:t> </w:t>
      </w:r>
    </w:p>
    <w:p w14:paraId="771AB775" w14:textId="77777777" w:rsidR="00173027" w:rsidRDefault="00173027" w:rsidP="001D4874">
      <w:pPr>
        <w:spacing w:after="0"/>
      </w:pPr>
    </w:p>
    <w:sectPr w:rsidR="001730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74"/>
    <w:rsid w:val="00173027"/>
    <w:rsid w:val="001D4874"/>
    <w:rsid w:val="00A107DD"/>
    <w:rsid w:val="00D4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DAD9"/>
  <w15:chartTrackingRefBased/>
  <w15:docId w15:val="{D9B3FF5E-8ED3-4776-A2A1-17AD058D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1D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D487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1D4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2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2021-01-13T12:02:00Z</dcterms:created>
  <dcterms:modified xsi:type="dcterms:W3CDTF">2021-01-13T12:03:00Z</dcterms:modified>
</cp:coreProperties>
</file>