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7FCA" w14:textId="77777777" w:rsidR="00053353" w:rsidRPr="00053353" w:rsidRDefault="00053353" w:rsidP="0005335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</w:p>
    <w:p w14:paraId="67551F3A" w14:textId="77777777" w:rsidR="00053353" w:rsidRPr="00053353" w:rsidRDefault="00053353" w:rsidP="00053353">
      <w:pPr>
        <w:spacing w:after="0" w:line="240" w:lineRule="auto"/>
        <w:ind w:left="284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color w:val="000000"/>
          <w:lang w:eastAsia="it-IT"/>
        </w:rPr>
        <w:t>          </w:t>
      </w:r>
    </w:p>
    <w:p w14:paraId="479BF2C6" w14:textId="77777777" w:rsidR="00053353" w:rsidRPr="00053353" w:rsidRDefault="00053353" w:rsidP="0005335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44BD75B0" w14:textId="77777777" w:rsidR="00053353" w:rsidRPr="00053353" w:rsidRDefault="00053353" w:rsidP="0005335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color w:val="000000"/>
          <w:lang w:eastAsia="it-IT"/>
        </w:rPr>
        <w:t> </w:t>
      </w:r>
    </w:p>
    <w:p w14:paraId="3358C006" w14:textId="77777777" w:rsidR="00053353" w:rsidRPr="00053353" w:rsidRDefault="00053353" w:rsidP="0005335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6ECB6CE9" w14:textId="77777777" w:rsidR="00053353" w:rsidRPr="00053353" w:rsidRDefault="00053353" w:rsidP="0005335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0D1E1278" w14:textId="77777777" w:rsidR="00053353" w:rsidRPr="00053353" w:rsidRDefault="00053353" w:rsidP="0005335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n.81/2020 del Presidente del Tribunale di Nocera Inferiore dott. Antonio Sergio </w:t>
      </w:r>
      <w:proofErr w:type="spellStart"/>
      <w:r w:rsidRPr="00053353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55B747C1" w14:textId="77777777" w:rsidR="00053353" w:rsidRPr="00053353" w:rsidRDefault="00053353" w:rsidP="0005335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color w:val="000000"/>
          <w:lang w:eastAsia="it-IT"/>
        </w:rPr>
        <w:t> </w:t>
      </w:r>
    </w:p>
    <w:p w14:paraId="73489FDC" w14:textId="77777777" w:rsidR="00053353" w:rsidRPr="00053353" w:rsidRDefault="00053353" w:rsidP="0005335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4429B894" w14:textId="77777777" w:rsidR="00053353" w:rsidRPr="00053353" w:rsidRDefault="00053353" w:rsidP="0005335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053353">
        <w:rPr>
          <w:rFonts w:ascii="Arial" w:eastAsia="Times New Roman" w:hAnsi="Arial" w:cs="Arial"/>
          <w:b/>
          <w:bCs/>
          <w:color w:val="00008B"/>
          <w:lang w:eastAsia="it-IT"/>
        </w:rPr>
        <w:t>10 novembre</w:t>
      </w:r>
      <w:r w:rsidRPr="00053353">
        <w:rPr>
          <w:rFonts w:ascii="Arial" w:eastAsia="Times New Roman" w:hAnsi="Arial" w:cs="Arial"/>
          <w:b/>
          <w:bCs/>
          <w:color w:val="000000"/>
          <w:lang w:eastAsia="it-IT"/>
        </w:rPr>
        <w:t> 2020</w:t>
      </w:r>
      <w:r w:rsidRPr="00053353">
        <w:rPr>
          <w:rFonts w:ascii="Arial" w:eastAsia="Times New Roman" w:hAnsi="Arial" w:cs="Arial"/>
          <w:color w:val="000000"/>
          <w:lang w:eastAsia="it-IT"/>
        </w:rPr>
        <w:t>:</w:t>
      </w:r>
    </w:p>
    <w:p w14:paraId="0F9AD0C6" w14:textId="77777777" w:rsidR="00053353" w:rsidRPr="00053353" w:rsidRDefault="00053353" w:rsidP="0005335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147E896" w14:textId="77777777" w:rsidR="00053353" w:rsidRPr="00053353" w:rsidRDefault="00053353" w:rsidP="0005335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053353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053353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053353">
        <w:rPr>
          <w:rFonts w:ascii="Arial" w:eastAsia="Times New Roman" w:hAnsi="Arial" w:cs="Arial"/>
          <w:color w:val="000000"/>
          <w:lang w:eastAsia="it-IT"/>
        </w:rPr>
        <w:t>.</w:t>
      </w:r>
      <w:r w:rsidRPr="00053353">
        <w:rPr>
          <w:rFonts w:ascii="Arial" w:eastAsia="Times New Roman" w:hAnsi="Arial" w:cs="Arial"/>
          <w:b/>
          <w:bCs/>
          <w:color w:val="000000"/>
          <w:lang w:eastAsia="it-IT"/>
        </w:rPr>
        <w:t> 2485/2020, 2193/2020, 2182/2020, 2088/2020, 2078/2020, 2049/2020, 1279/2020, 1268/2020, 1215/2020, 1086/2020</w:t>
      </w:r>
    </w:p>
    <w:p w14:paraId="7EB2A638" w14:textId="77777777" w:rsidR="00053353" w:rsidRPr="00053353" w:rsidRDefault="00053353" w:rsidP="0005335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69FA97B" w14:textId="77777777" w:rsidR="00053353" w:rsidRPr="00053353" w:rsidRDefault="00053353" w:rsidP="0005335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053353">
        <w:rPr>
          <w:rFonts w:ascii="Arial" w:eastAsia="Times New Roman" w:hAnsi="Arial" w:cs="Arial"/>
          <w:color w:val="000000"/>
          <w:lang w:eastAsia="it-IT"/>
        </w:rPr>
        <w:t>: R.G.nn.</w:t>
      </w:r>
      <w:r w:rsidRPr="00053353">
        <w:rPr>
          <w:rFonts w:ascii="Arial" w:eastAsia="Times New Roman" w:hAnsi="Arial" w:cs="Arial"/>
          <w:b/>
          <w:bCs/>
          <w:color w:val="000000"/>
          <w:lang w:eastAsia="it-IT"/>
        </w:rPr>
        <w:t>1055/2020, 976/2020, 871/2020, 843/2020, 840/2020, 187/2020, 5987/2019, 5934/2019, 5902/2019, 5446/2019</w:t>
      </w:r>
    </w:p>
    <w:p w14:paraId="5635A654" w14:textId="77777777" w:rsidR="00053353" w:rsidRPr="00053353" w:rsidRDefault="00053353" w:rsidP="0005335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633ACBC4" w14:textId="77777777" w:rsidR="00053353" w:rsidRPr="00053353" w:rsidRDefault="00053353" w:rsidP="0005335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11,30/12,00</w:t>
      </w:r>
      <w:r w:rsidRPr="00053353">
        <w:rPr>
          <w:rFonts w:ascii="Arial" w:eastAsia="Times New Roman" w:hAnsi="Arial" w:cs="Arial"/>
          <w:color w:val="000000"/>
          <w:lang w:eastAsia="it-IT"/>
        </w:rPr>
        <w:t>: R.G. nn.</w:t>
      </w:r>
      <w:r w:rsidRPr="00053353">
        <w:rPr>
          <w:rFonts w:ascii="Arial" w:eastAsia="Times New Roman" w:hAnsi="Arial" w:cs="Arial"/>
          <w:b/>
          <w:bCs/>
          <w:color w:val="000000"/>
          <w:lang w:eastAsia="it-IT"/>
        </w:rPr>
        <w:t>4734/2019, 4132/2019, 3716/2019, 3549/2019, 3251/2019, 2070/2019, 1940/2018</w:t>
      </w:r>
    </w:p>
    <w:p w14:paraId="61A80394" w14:textId="77777777" w:rsidR="00053353" w:rsidRPr="00053353" w:rsidRDefault="00053353" w:rsidP="0005335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59E3BC1" w14:textId="77777777" w:rsidR="00053353" w:rsidRPr="00053353" w:rsidRDefault="00053353" w:rsidP="0005335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2671FAD" w14:textId="77777777" w:rsidR="00053353" w:rsidRPr="00053353" w:rsidRDefault="00053353" w:rsidP="0005335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6936EB0A" w14:textId="77777777" w:rsidR="00053353" w:rsidRPr="00053353" w:rsidRDefault="00053353" w:rsidP="0005335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7AE3CB80" w14:textId="77777777" w:rsidR="00053353" w:rsidRPr="00053353" w:rsidRDefault="00053353" w:rsidP="0005335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1002EAC9" w14:textId="77777777" w:rsidR="00053353" w:rsidRPr="00053353" w:rsidRDefault="00053353" w:rsidP="0005335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b/>
          <w:bCs/>
          <w:color w:val="000000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5AF5C91B" w14:textId="77777777" w:rsidR="00053353" w:rsidRPr="00053353" w:rsidRDefault="00053353" w:rsidP="0005335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053353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2230F178" w14:textId="77777777" w:rsidR="00053353" w:rsidRPr="00053353" w:rsidRDefault="00053353" w:rsidP="00053353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color w:val="000000"/>
          <w:lang w:eastAsia="it-IT"/>
        </w:rPr>
        <w:t>Nocera Inferiore, 07.11.2020</w:t>
      </w:r>
    </w:p>
    <w:p w14:paraId="4AAC4835" w14:textId="77777777" w:rsidR="00053353" w:rsidRPr="00053353" w:rsidRDefault="00053353" w:rsidP="00053353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4E5AFB42" w14:textId="77777777" w:rsidR="00053353" w:rsidRPr="00053353" w:rsidRDefault="00053353" w:rsidP="00053353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53353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17E3A056" w14:textId="77777777" w:rsidR="00790A48" w:rsidRDefault="00790A48"/>
    <w:sectPr w:rsidR="00790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53"/>
    <w:rsid w:val="00053353"/>
    <w:rsid w:val="00790A48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6474"/>
  <w15:chartTrackingRefBased/>
  <w15:docId w15:val="{C259CD0D-E70E-400F-A718-AC26B90E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5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33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05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2020-11-09T08:19:00Z</dcterms:created>
  <dcterms:modified xsi:type="dcterms:W3CDTF">2020-11-09T08:20:00Z</dcterms:modified>
</cp:coreProperties>
</file>