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062CD1BD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3665F">
        <w:rPr>
          <w:rFonts w:asciiTheme="minorHAnsi" w:hAnsiTheme="minorHAnsi" w:cstheme="minorHAnsi"/>
          <w:b/>
          <w:bCs w:val="0"/>
          <w:szCs w:val="24"/>
        </w:rPr>
        <w:t>1</w:t>
      </w:r>
      <w:r w:rsidR="00A14BC8">
        <w:rPr>
          <w:rFonts w:asciiTheme="minorHAnsi" w:hAnsiTheme="minorHAnsi" w:cstheme="minorHAnsi"/>
          <w:b/>
          <w:bCs w:val="0"/>
          <w:szCs w:val="24"/>
        </w:rPr>
        <w:t>6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E22E7E">
        <w:rPr>
          <w:rFonts w:asciiTheme="minorHAnsi" w:hAnsiTheme="minorHAnsi" w:cstheme="minorHAnsi"/>
          <w:b/>
          <w:bCs w:val="0"/>
          <w:szCs w:val="24"/>
        </w:rPr>
        <w:t>5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4695BFF7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A14BC8">
        <w:rPr>
          <w:rFonts w:asciiTheme="minorHAnsi" w:hAnsiTheme="minorHAnsi" w:cstheme="minorHAnsi"/>
          <w:b/>
          <w:bCs w:val="0"/>
          <w:szCs w:val="24"/>
        </w:rPr>
        <w:t>8167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14BC8">
        <w:rPr>
          <w:rFonts w:asciiTheme="minorHAnsi" w:hAnsiTheme="minorHAnsi" w:cstheme="minorHAnsi"/>
          <w:b/>
          <w:bCs w:val="0"/>
          <w:szCs w:val="24"/>
        </w:rPr>
        <w:t>18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RG al n.</w:t>
      </w:r>
      <w:r w:rsidR="00A14BC8">
        <w:rPr>
          <w:rFonts w:asciiTheme="minorHAnsi" w:hAnsiTheme="minorHAnsi" w:cstheme="minorHAnsi"/>
          <w:b/>
          <w:bCs w:val="0"/>
          <w:szCs w:val="24"/>
        </w:rPr>
        <w:t>13121</w:t>
      </w:r>
      <w:r w:rsidRPr="00FC63AE">
        <w:rPr>
          <w:rFonts w:asciiTheme="minorHAnsi" w:hAnsiTheme="minorHAnsi" w:cstheme="minorHAnsi"/>
          <w:b/>
          <w:bCs w:val="0"/>
          <w:szCs w:val="24"/>
        </w:rPr>
        <w:t>/20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A14BC8">
        <w:rPr>
          <w:rFonts w:asciiTheme="minorHAnsi" w:hAnsiTheme="minorHAnsi" w:cstheme="minorHAnsi"/>
          <w:b/>
          <w:bCs w:val="0"/>
          <w:szCs w:val="24"/>
        </w:rPr>
        <w:t>1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67078516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 xml:space="preserve">10.30: Dal </w:t>
      </w:r>
      <w:r w:rsidR="009E3FFC">
        <w:rPr>
          <w:rFonts w:asciiTheme="minorHAnsi" w:hAnsiTheme="minorHAnsi" w:cstheme="minorHAnsi"/>
          <w:b/>
          <w:bCs w:val="0"/>
          <w:szCs w:val="24"/>
        </w:rPr>
        <w:t>13192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/2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9E3FFC">
        <w:rPr>
          <w:rFonts w:asciiTheme="minorHAnsi" w:hAnsiTheme="minorHAnsi" w:cstheme="minorHAnsi"/>
          <w:b/>
          <w:bCs w:val="0"/>
          <w:szCs w:val="24"/>
        </w:rPr>
        <w:t>1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9E3FFC">
        <w:rPr>
          <w:rFonts w:asciiTheme="minorHAnsi" w:hAnsiTheme="minorHAnsi" w:cstheme="minorHAnsi"/>
          <w:b/>
          <w:bCs w:val="0"/>
          <w:szCs w:val="24"/>
        </w:rPr>
        <w:t>415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349B0F61" w14:textId="0CE770B8" w:rsidR="00FC63AE" w:rsidRPr="00FD0251" w:rsidRDefault="007D4D13" w:rsidP="00FC63AE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Pr="00FD0251">
        <w:rPr>
          <w:rFonts w:asciiTheme="minorHAnsi" w:hAnsiTheme="minorHAnsi" w:cstheme="minorHAnsi"/>
          <w:b/>
          <w:bCs w:val="0"/>
          <w:szCs w:val="24"/>
        </w:rPr>
        <w:t xml:space="preserve">III Scaglione – Ore </w:t>
      </w:r>
      <w:r w:rsidR="00AD737C" w:rsidRPr="00FD0251">
        <w:rPr>
          <w:rFonts w:asciiTheme="minorHAnsi" w:hAnsiTheme="minorHAnsi" w:cstheme="minorHAnsi"/>
          <w:b/>
          <w:bCs w:val="0"/>
          <w:szCs w:val="24"/>
        </w:rPr>
        <w:t xml:space="preserve">10,30/11,00 dal </w:t>
      </w:r>
      <w:r w:rsidR="009E3FFC">
        <w:rPr>
          <w:rFonts w:asciiTheme="minorHAnsi" w:hAnsiTheme="minorHAnsi" w:cstheme="minorHAnsi"/>
          <w:b/>
          <w:bCs w:val="0"/>
          <w:szCs w:val="24"/>
        </w:rPr>
        <w:t>4254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9E3FFC">
        <w:rPr>
          <w:rFonts w:asciiTheme="minorHAnsi" w:hAnsiTheme="minorHAnsi" w:cstheme="minorHAnsi"/>
          <w:b/>
          <w:bCs w:val="0"/>
          <w:szCs w:val="24"/>
        </w:rPr>
        <w:t>2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9E3FFC">
        <w:rPr>
          <w:rFonts w:asciiTheme="minorHAnsi" w:hAnsiTheme="minorHAnsi" w:cstheme="minorHAnsi"/>
          <w:b/>
          <w:bCs w:val="0"/>
          <w:szCs w:val="24"/>
        </w:rPr>
        <w:t>601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/202</w:t>
      </w:r>
      <w:r w:rsidR="00E22E7E">
        <w:rPr>
          <w:rFonts w:asciiTheme="minorHAnsi" w:hAnsiTheme="minorHAnsi" w:cstheme="minorHAnsi"/>
          <w:b/>
          <w:bCs w:val="0"/>
          <w:szCs w:val="24"/>
        </w:rPr>
        <w:t xml:space="preserve">2 </w:t>
      </w:r>
      <w:r w:rsidR="00FD0251" w:rsidRPr="00FD0251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AD4F54C" w:rsidR="00FC393A" w:rsidRDefault="000E3560" w:rsidP="00FD02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2ED3EB" w14:textId="474C923D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Saranno trattati n. 20 procedimenti oltre a quelli in cui vi sono testi o Ctu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5B539FD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9E3FFC">
        <w:rPr>
          <w:rFonts w:asciiTheme="minorHAnsi" w:hAnsiTheme="minorHAnsi" w:cstheme="minorHAnsi"/>
          <w:bCs w:val="0"/>
          <w:szCs w:val="24"/>
        </w:rPr>
        <w:t>11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93665F">
        <w:rPr>
          <w:rFonts w:asciiTheme="minorHAnsi" w:hAnsiTheme="minorHAnsi" w:cstheme="minorHAnsi"/>
          <w:bCs w:val="0"/>
          <w:szCs w:val="24"/>
        </w:rPr>
        <w:t>5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C94"/>
    <w:rsid w:val="006B34A7"/>
    <w:rsid w:val="006B4FBB"/>
    <w:rsid w:val="006B6481"/>
    <w:rsid w:val="006D2F9F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2022-05-11T15:06:00Z</dcterms:created>
  <dcterms:modified xsi:type="dcterms:W3CDTF">2022-05-11T15:13:00Z</dcterms:modified>
</cp:coreProperties>
</file>