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49C5F3C7" w:rsidR="0043595F" w:rsidRPr="00B06CCB" w:rsidRDefault="00EF6679" w:rsidP="00A520C1">
      <w:pPr>
        <w:pStyle w:val="Corpotesto"/>
        <w:spacing w:line="360" w:lineRule="auto"/>
        <w:rPr>
          <w:rFonts w:asciiTheme="minorHAnsi" w:hAnsiTheme="minorHAnsi" w:cstheme="minorHAnsi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DA1F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E03D02">
        <w:rPr>
          <w:rFonts w:asciiTheme="minorHAnsi" w:hAnsiTheme="minorHAnsi" w:cstheme="minorHAnsi"/>
          <w:b/>
          <w:bCs w:val="0"/>
          <w:szCs w:val="24"/>
        </w:rPr>
        <w:t>06.10.2022</w:t>
      </w:r>
      <w:r w:rsidR="00E03D02" w:rsidRPr="00E90795">
        <w:rPr>
          <w:rFonts w:asciiTheme="minorHAnsi" w:hAnsiTheme="minorHAnsi" w:cstheme="minorHAnsi"/>
          <w:b/>
          <w:bCs w:val="0"/>
          <w:szCs w:val="24"/>
        </w:rPr>
        <w:t xml:space="preserve"> ,</w:t>
      </w:r>
      <w:r w:rsidR="00B06CC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B06CCB">
        <w:rPr>
          <w:rFonts w:asciiTheme="minorHAnsi" w:hAnsiTheme="minorHAnsi" w:cstheme="minorHAnsi"/>
          <w:szCs w:val="24"/>
        </w:rPr>
        <w:t>nonché del rinvio di n.4 fascicoli, per esubero.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4C406AC2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B06CCB">
        <w:rPr>
          <w:rFonts w:asciiTheme="minorHAnsi" w:hAnsiTheme="minorHAnsi" w:cstheme="minorHAnsi"/>
          <w:b/>
          <w:bCs w:val="0"/>
          <w:szCs w:val="24"/>
        </w:rPr>
        <w:t>35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B06CCB">
        <w:rPr>
          <w:rFonts w:asciiTheme="minorHAnsi" w:hAnsiTheme="minorHAnsi" w:cstheme="minorHAnsi"/>
          <w:b/>
          <w:bCs w:val="0"/>
          <w:szCs w:val="24"/>
        </w:rPr>
        <w:t>21</w:t>
      </w:r>
      <w:r w:rsidR="008E62E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B06CCB">
        <w:rPr>
          <w:rFonts w:asciiTheme="minorHAnsi" w:hAnsiTheme="minorHAnsi" w:cstheme="minorHAnsi"/>
          <w:b/>
          <w:bCs w:val="0"/>
          <w:szCs w:val="24"/>
        </w:rPr>
        <w:t>12006</w:t>
      </w:r>
      <w:r w:rsidR="00F670A7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B06CCB">
        <w:rPr>
          <w:rFonts w:asciiTheme="minorHAnsi" w:hAnsiTheme="minorHAnsi" w:cstheme="minorHAnsi"/>
          <w:b/>
          <w:bCs w:val="0"/>
          <w:szCs w:val="24"/>
        </w:rPr>
        <w:t>1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6010BDE8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58274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B06CCB">
        <w:rPr>
          <w:rFonts w:asciiTheme="minorHAnsi" w:hAnsiTheme="minorHAnsi" w:cstheme="minorHAnsi"/>
          <w:b/>
          <w:bCs w:val="0"/>
          <w:szCs w:val="24"/>
        </w:rPr>
        <w:t>12009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02</w:t>
      </w:r>
      <w:r w:rsidR="00B06CCB">
        <w:rPr>
          <w:rFonts w:asciiTheme="minorHAnsi" w:hAnsiTheme="minorHAnsi" w:cstheme="minorHAnsi"/>
          <w:b/>
          <w:bCs w:val="0"/>
          <w:szCs w:val="24"/>
        </w:rPr>
        <w:t>1</w:t>
      </w:r>
      <w:r w:rsidR="002D3102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n.</w:t>
      </w:r>
      <w:r w:rsidR="00B06CCB">
        <w:rPr>
          <w:rFonts w:asciiTheme="minorHAnsi" w:hAnsiTheme="minorHAnsi" w:cstheme="minorHAnsi"/>
          <w:b/>
          <w:bCs w:val="0"/>
          <w:szCs w:val="24"/>
        </w:rPr>
        <w:t>13330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B06CCB">
        <w:rPr>
          <w:rFonts w:asciiTheme="minorHAnsi" w:hAnsiTheme="minorHAnsi" w:cstheme="minorHAnsi"/>
          <w:b/>
          <w:bCs w:val="0"/>
          <w:szCs w:val="24"/>
        </w:rPr>
        <w:t>1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B903CEB" w14:textId="526819C7" w:rsidR="00FC393A" w:rsidRDefault="007D4D13" w:rsidP="009D62F5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r w:rsidR="006B470C">
        <w:rPr>
          <w:rFonts w:asciiTheme="minorHAnsi" w:hAnsiTheme="minorHAnsi" w:cstheme="minorHAnsi"/>
          <w:b/>
          <w:bCs w:val="0"/>
          <w:szCs w:val="24"/>
        </w:rPr>
        <w:t xml:space="preserve">III Scaglione </w:t>
      </w:r>
      <w:r w:rsidR="004D57E5">
        <w:rPr>
          <w:rFonts w:asciiTheme="minorHAnsi" w:hAnsiTheme="minorHAnsi" w:cstheme="minorHAnsi"/>
          <w:b/>
          <w:bCs w:val="0"/>
          <w:szCs w:val="24"/>
        </w:rPr>
        <w:t>Ore 10.30/1</w:t>
      </w:r>
      <w:r w:rsidR="00317202">
        <w:rPr>
          <w:rFonts w:asciiTheme="minorHAnsi" w:hAnsiTheme="minorHAnsi" w:cstheme="minorHAnsi"/>
          <w:b/>
          <w:bCs w:val="0"/>
          <w:szCs w:val="24"/>
        </w:rPr>
        <w:t>1</w:t>
      </w:r>
      <w:r w:rsidR="004D57E5">
        <w:rPr>
          <w:rFonts w:asciiTheme="minorHAnsi" w:hAnsiTheme="minorHAnsi" w:cstheme="minorHAnsi"/>
          <w:b/>
          <w:bCs w:val="0"/>
          <w:szCs w:val="24"/>
        </w:rPr>
        <w:t>.</w:t>
      </w:r>
      <w:r w:rsidR="006655F4">
        <w:rPr>
          <w:rFonts w:asciiTheme="minorHAnsi" w:hAnsiTheme="minorHAnsi" w:cstheme="minorHAnsi"/>
          <w:b/>
          <w:bCs w:val="0"/>
          <w:szCs w:val="24"/>
        </w:rPr>
        <w:t>00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: Dal </w:t>
      </w:r>
      <w:r w:rsidR="00B06CCB">
        <w:rPr>
          <w:rFonts w:asciiTheme="minorHAnsi" w:hAnsiTheme="minorHAnsi" w:cstheme="minorHAnsi"/>
          <w:b/>
          <w:bCs w:val="0"/>
          <w:szCs w:val="24"/>
        </w:rPr>
        <w:t>16</w:t>
      </w:r>
      <w:r w:rsidR="004D57E5">
        <w:rPr>
          <w:rFonts w:asciiTheme="minorHAnsi" w:hAnsiTheme="minorHAnsi" w:cstheme="minorHAnsi"/>
          <w:b/>
          <w:bCs w:val="0"/>
          <w:szCs w:val="24"/>
        </w:rPr>
        <w:t>/202</w:t>
      </w:r>
      <w:r w:rsidR="00D66421">
        <w:rPr>
          <w:rFonts w:asciiTheme="minorHAnsi" w:hAnsiTheme="minorHAnsi" w:cstheme="minorHAnsi"/>
          <w:b/>
          <w:bCs w:val="0"/>
          <w:szCs w:val="24"/>
        </w:rPr>
        <w:t>2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 RG al</w:t>
      </w:r>
      <w:r w:rsidR="00D66421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B06CCB">
        <w:rPr>
          <w:rFonts w:asciiTheme="minorHAnsi" w:hAnsiTheme="minorHAnsi" w:cstheme="minorHAnsi"/>
          <w:b/>
          <w:bCs w:val="0"/>
          <w:szCs w:val="24"/>
        </w:rPr>
        <w:t>4334</w:t>
      </w:r>
      <w:r w:rsidR="004D57E5">
        <w:rPr>
          <w:rFonts w:asciiTheme="minorHAnsi" w:hAnsiTheme="minorHAnsi" w:cstheme="minorHAnsi"/>
          <w:b/>
          <w:bCs w:val="0"/>
          <w:szCs w:val="24"/>
        </w:rPr>
        <w:t>/2022 RG</w:t>
      </w:r>
    </w:p>
    <w:p w14:paraId="14C17217" w14:textId="77777777" w:rsidR="00B06CCB" w:rsidRDefault="00B06CCB" w:rsidP="009D62F5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</w:p>
    <w:p w14:paraId="7EB1CDF1" w14:textId="5BDAF97E" w:rsidR="00B06CCB" w:rsidRDefault="00B06CCB" w:rsidP="00544956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B06CCB">
        <w:rPr>
          <w:rFonts w:asciiTheme="minorHAnsi" w:hAnsiTheme="minorHAnsi" w:cstheme="minorHAnsi"/>
          <w:szCs w:val="24"/>
        </w:rPr>
        <w:t>I seguenti procedimenti</w:t>
      </w:r>
      <w:r>
        <w:rPr>
          <w:rFonts w:asciiTheme="minorHAnsi" w:hAnsiTheme="minorHAnsi" w:cstheme="minorHAnsi"/>
          <w:b/>
          <w:bCs w:val="0"/>
          <w:szCs w:val="24"/>
        </w:rPr>
        <w:t xml:space="preserve">: </w:t>
      </w:r>
      <w:r w:rsidR="00E03D02">
        <w:rPr>
          <w:rFonts w:asciiTheme="minorHAnsi" w:hAnsiTheme="minorHAnsi" w:cstheme="minorHAnsi"/>
          <w:b/>
          <w:bCs w:val="0"/>
          <w:szCs w:val="24"/>
        </w:rPr>
        <w:t>1) RG</w:t>
      </w:r>
      <w:r>
        <w:rPr>
          <w:rFonts w:asciiTheme="minorHAnsi" w:hAnsiTheme="minorHAnsi" w:cstheme="minorHAnsi"/>
          <w:b/>
          <w:bCs w:val="0"/>
          <w:szCs w:val="24"/>
        </w:rPr>
        <w:t xml:space="preserve"> 2847/2021; 2)7530/2021; </w:t>
      </w:r>
      <w:r w:rsidR="00E03D02">
        <w:rPr>
          <w:rFonts w:asciiTheme="minorHAnsi" w:hAnsiTheme="minorHAnsi" w:cstheme="minorHAnsi"/>
          <w:b/>
          <w:bCs w:val="0"/>
          <w:szCs w:val="24"/>
        </w:rPr>
        <w:t>3) RG</w:t>
      </w:r>
      <w:r>
        <w:rPr>
          <w:rFonts w:asciiTheme="minorHAnsi" w:hAnsiTheme="minorHAnsi" w:cstheme="minorHAnsi"/>
          <w:b/>
          <w:bCs w:val="0"/>
          <w:szCs w:val="24"/>
        </w:rPr>
        <w:t xml:space="preserve">7835/2021; </w:t>
      </w:r>
      <w:r w:rsidR="00E03D02">
        <w:rPr>
          <w:rFonts w:asciiTheme="minorHAnsi" w:hAnsiTheme="minorHAnsi" w:cstheme="minorHAnsi"/>
          <w:b/>
          <w:bCs w:val="0"/>
          <w:szCs w:val="24"/>
        </w:rPr>
        <w:t>4)</w:t>
      </w:r>
      <w:r>
        <w:rPr>
          <w:rFonts w:asciiTheme="minorHAnsi" w:hAnsiTheme="minorHAnsi" w:cstheme="minorHAnsi"/>
          <w:b/>
          <w:bCs w:val="0"/>
          <w:szCs w:val="24"/>
        </w:rPr>
        <w:t xml:space="preserve">RG4344/2022; </w:t>
      </w:r>
    </w:p>
    <w:p w14:paraId="00D3ED36" w14:textId="5EB97C16" w:rsidR="00B06CCB" w:rsidRDefault="00B06CCB" w:rsidP="00544956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</w:rPr>
        <w:t xml:space="preserve">sono rinviati per esubero, all’udienza del giorno 31.10.2022; </w:t>
      </w:r>
    </w:p>
    <w:p w14:paraId="7D337189" w14:textId="77777777" w:rsidR="004D57E5" w:rsidRDefault="004D57E5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01037887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cronologico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4CFADAD6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544956">
        <w:rPr>
          <w:rFonts w:asciiTheme="minorHAnsi" w:hAnsiTheme="minorHAnsi" w:cstheme="minorHAnsi"/>
          <w:bCs w:val="0"/>
          <w:szCs w:val="24"/>
        </w:rPr>
        <w:t>04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544956">
        <w:rPr>
          <w:rFonts w:asciiTheme="minorHAnsi" w:hAnsiTheme="minorHAnsi" w:cstheme="minorHAnsi"/>
          <w:bCs w:val="0"/>
          <w:szCs w:val="24"/>
        </w:rPr>
        <w:t>10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0D65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1E32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11B05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3F6BB1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0124"/>
    <w:rsid w:val="004914B0"/>
    <w:rsid w:val="00494135"/>
    <w:rsid w:val="004A7F0B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4956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60055B"/>
    <w:rsid w:val="0060287B"/>
    <w:rsid w:val="00602B3E"/>
    <w:rsid w:val="00623FC5"/>
    <w:rsid w:val="00626E00"/>
    <w:rsid w:val="00636B8F"/>
    <w:rsid w:val="00640A08"/>
    <w:rsid w:val="00645AD0"/>
    <w:rsid w:val="00650393"/>
    <w:rsid w:val="006655F4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1AB"/>
    <w:rsid w:val="00762BC4"/>
    <w:rsid w:val="00770E4F"/>
    <w:rsid w:val="0077389B"/>
    <w:rsid w:val="007747B4"/>
    <w:rsid w:val="0077589B"/>
    <w:rsid w:val="00777DF4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141A"/>
    <w:rsid w:val="00804BFF"/>
    <w:rsid w:val="00806AE4"/>
    <w:rsid w:val="00814C1C"/>
    <w:rsid w:val="00816818"/>
    <w:rsid w:val="00817E5C"/>
    <w:rsid w:val="00821C1C"/>
    <w:rsid w:val="00834102"/>
    <w:rsid w:val="00842034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94B91"/>
    <w:rsid w:val="008A0272"/>
    <w:rsid w:val="008B2257"/>
    <w:rsid w:val="008B23FB"/>
    <w:rsid w:val="008C1E13"/>
    <w:rsid w:val="008C77D6"/>
    <w:rsid w:val="008D133F"/>
    <w:rsid w:val="008E1A72"/>
    <w:rsid w:val="008E44DA"/>
    <w:rsid w:val="008E62EB"/>
    <w:rsid w:val="008E7394"/>
    <w:rsid w:val="008F474E"/>
    <w:rsid w:val="009002F4"/>
    <w:rsid w:val="00900EC8"/>
    <w:rsid w:val="00903D2A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62F5"/>
    <w:rsid w:val="009D70CB"/>
    <w:rsid w:val="009E0A98"/>
    <w:rsid w:val="009E16BB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648B"/>
    <w:rsid w:val="00A34AB1"/>
    <w:rsid w:val="00A4212A"/>
    <w:rsid w:val="00A436E1"/>
    <w:rsid w:val="00A43E8C"/>
    <w:rsid w:val="00A4640A"/>
    <w:rsid w:val="00A50C81"/>
    <w:rsid w:val="00A520C1"/>
    <w:rsid w:val="00A5216B"/>
    <w:rsid w:val="00A73DA4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C3DF8"/>
    <w:rsid w:val="00AD39BD"/>
    <w:rsid w:val="00AD737C"/>
    <w:rsid w:val="00AE3A60"/>
    <w:rsid w:val="00AF2C6C"/>
    <w:rsid w:val="00AF6507"/>
    <w:rsid w:val="00B01722"/>
    <w:rsid w:val="00B0245D"/>
    <w:rsid w:val="00B06CCB"/>
    <w:rsid w:val="00B15F8D"/>
    <w:rsid w:val="00B247BD"/>
    <w:rsid w:val="00B27140"/>
    <w:rsid w:val="00B322F4"/>
    <w:rsid w:val="00B32A48"/>
    <w:rsid w:val="00B33D65"/>
    <w:rsid w:val="00B361F5"/>
    <w:rsid w:val="00B377DF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23CB4"/>
    <w:rsid w:val="00C31A3D"/>
    <w:rsid w:val="00C477A7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D7FB4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66421"/>
    <w:rsid w:val="00D70048"/>
    <w:rsid w:val="00D721B8"/>
    <w:rsid w:val="00D74E33"/>
    <w:rsid w:val="00D7632B"/>
    <w:rsid w:val="00D82C82"/>
    <w:rsid w:val="00D84259"/>
    <w:rsid w:val="00D85465"/>
    <w:rsid w:val="00D85FC6"/>
    <w:rsid w:val="00DA1F7C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3D02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40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A6EEF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5</cp:revision>
  <cp:lastPrinted>2021-06-03T15:22:00Z</cp:lastPrinted>
  <dcterms:created xsi:type="dcterms:W3CDTF">2022-10-03T17:53:00Z</dcterms:created>
  <dcterms:modified xsi:type="dcterms:W3CDTF">2022-10-04T08:00:00Z</dcterms:modified>
</cp:coreProperties>
</file>