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D36D0" w14:textId="77777777" w:rsidR="00AE77C2" w:rsidRPr="00AE77C2" w:rsidRDefault="00AE77C2" w:rsidP="00AE77C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</w:p>
    <w:p w14:paraId="6B3C9EAE" w14:textId="77777777" w:rsidR="00AE77C2" w:rsidRPr="00AE77C2" w:rsidRDefault="00AE77C2" w:rsidP="00AE77C2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          </w:t>
      </w:r>
    </w:p>
    <w:p w14:paraId="0FA0603E" w14:textId="77777777" w:rsidR="00AE77C2" w:rsidRPr="00AE77C2" w:rsidRDefault="00AE77C2" w:rsidP="00AE77C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698D4B6" w14:textId="77777777" w:rsidR="00AE77C2" w:rsidRPr="00AE77C2" w:rsidRDefault="00AE77C2" w:rsidP="00AE77C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 </w:t>
      </w:r>
    </w:p>
    <w:p w14:paraId="002507B6" w14:textId="77777777" w:rsidR="00AE77C2" w:rsidRPr="00AE77C2" w:rsidRDefault="00AE77C2" w:rsidP="00AE77C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27A5906F" w14:textId="77777777" w:rsidR="00AE77C2" w:rsidRPr="00AE77C2" w:rsidRDefault="00AE77C2" w:rsidP="00AE77C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15A2B876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AE77C2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1E8B4955" w14:textId="77777777" w:rsidR="00AE77C2" w:rsidRPr="00AE77C2" w:rsidRDefault="00AE77C2" w:rsidP="00AE77C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 </w:t>
      </w:r>
    </w:p>
    <w:p w14:paraId="6088F9C6" w14:textId="77777777" w:rsidR="00AE77C2" w:rsidRPr="00AE77C2" w:rsidRDefault="00AE77C2" w:rsidP="00AE77C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01E30E1B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AE77C2">
        <w:rPr>
          <w:rFonts w:ascii="Arial" w:eastAsia="Times New Roman" w:hAnsi="Arial" w:cs="Arial"/>
          <w:b/>
          <w:bCs/>
          <w:color w:val="00008B"/>
          <w:lang w:eastAsia="it-IT"/>
        </w:rPr>
        <w:t>30 ottobre</w:t>
      </w: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AE77C2">
        <w:rPr>
          <w:rFonts w:ascii="Arial" w:eastAsia="Times New Roman" w:hAnsi="Arial" w:cs="Arial"/>
          <w:color w:val="000000"/>
          <w:lang w:eastAsia="it-IT"/>
        </w:rPr>
        <w:t>:</w:t>
      </w:r>
    </w:p>
    <w:p w14:paraId="7EA0C7DE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9209A57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AE77C2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AE77C2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AE77C2">
        <w:rPr>
          <w:rFonts w:ascii="Arial" w:eastAsia="Times New Roman" w:hAnsi="Arial" w:cs="Arial"/>
          <w:color w:val="000000"/>
          <w:lang w:eastAsia="it-IT"/>
        </w:rPr>
        <w:t>.</w:t>
      </w: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  <w:r w:rsidRPr="00AE77C2">
        <w:rPr>
          <w:rFonts w:ascii="Arial" w:eastAsia="Times New Roman" w:hAnsi="Arial" w:cs="Arial"/>
          <w:color w:val="000000"/>
          <w:lang w:eastAsia="it-IT"/>
        </w:rPr>
        <w:t>2593/2020, 2249/2020, 1342/2020, 124/2020, 5647/2019, 4766/2019, 4297/2019, 3959/2019, 3945/2019, 3766/2019</w:t>
      </w:r>
    </w:p>
    <w:p w14:paraId="72CDF4C3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233D21A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AE77C2">
        <w:rPr>
          <w:rFonts w:ascii="Arial" w:eastAsia="Times New Roman" w:hAnsi="Arial" w:cs="Arial"/>
          <w:color w:val="000000"/>
          <w:lang w:eastAsia="it-IT"/>
        </w:rPr>
        <w:t>: R.G.nn.3696/2019, 3692/2019, 3668/2019, 3538/2019, 3381/2019, 3378/2019, 3352/2019, 3348/2019, 3325/2019, 3321/2019, 3186/2019</w:t>
      </w:r>
    </w:p>
    <w:p w14:paraId="7910139F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8CDB557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AE77C2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AE77C2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AE77C2">
        <w:rPr>
          <w:rFonts w:ascii="Arial" w:eastAsia="Times New Roman" w:hAnsi="Arial" w:cs="Arial"/>
          <w:color w:val="000000"/>
          <w:lang w:eastAsia="it-IT"/>
        </w:rPr>
        <w:t>. 2910/2019, 1994/2019, 1979/2019, 1907/2019, 1865/2019, 1850/2019, 1800/2019, 918/2019, 256/2019, 6572/2018</w:t>
      </w:r>
    </w:p>
    <w:p w14:paraId="06B2D11B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50CAE16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227F3B17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060AA492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615825E4" w14:textId="77777777" w:rsidR="00AE77C2" w:rsidRPr="00AE77C2" w:rsidRDefault="00AE77C2" w:rsidP="00AE77C2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b/>
          <w:bCs/>
          <w:color w:val="000000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0DB28628" w14:textId="77777777" w:rsidR="00AE77C2" w:rsidRPr="00AE77C2" w:rsidRDefault="00AE77C2" w:rsidP="00AE77C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AE77C2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4D15658" w14:textId="77777777" w:rsidR="00AE77C2" w:rsidRPr="00AE77C2" w:rsidRDefault="00AE77C2" w:rsidP="00AE77C2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Nocera Inferiore, 27.10.2020</w:t>
      </w:r>
    </w:p>
    <w:p w14:paraId="3DEA2F15" w14:textId="77777777" w:rsidR="00AE77C2" w:rsidRPr="00AE77C2" w:rsidRDefault="00AE77C2" w:rsidP="00AE77C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C1D0C8C" w14:textId="77777777" w:rsidR="00AE77C2" w:rsidRPr="00AE77C2" w:rsidRDefault="00AE77C2" w:rsidP="00AE77C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E77C2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F470126" w14:textId="77777777" w:rsidR="004C0420" w:rsidRDefault="004C0420" w:rsidP="00AE77C2">
      <w:pPr>
        <w:spacing w:after="0"/>
      </w:pPr>
    </w:p>
    <w:sectPr w:rsidR="004C0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C2"/>
    <w:rsid w:val="004C0420"/>
    <w:rsid w:val="00A107DD"/>
    <w:rsid w:val="00AE77C2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3D4F"/>
  <w15:chartTrackingRefBased/>
  <w15:docId w15:val="{8D1B81E5-B6FE-4F52-B7F8-1804942B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E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77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AE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2020-10-27T17:36:00Z</dcterms:created>
  <dcterms:modified xsi:type="dcterms:W3CDTF">2020-10-27T17:37:00Z</dcterms:modified>
</cp:coreProperties>
</file>