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896A" w14:textId="77777777" w:rsidR="00AB33C3" w:rsidRPr="00AB33C3" w:rsidRDefault="00AB33C3" w:rsidP="00AB3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UFFICIO DEL GIUDICE DI PACE DI NOCERA INFERIORE</w:t>
      </w:r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          </w:t>
      </w:r>
    </w:p>
    <w:p w14:paraId="5A1163AD" w14:textId="77777777" w:rsidR="00AB33C3" w:rsidRPr="00AB33C3" w:rsidRDefault="00AB33C3" w:rsidP="00AB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14:paraId="6829B837" w14:textId="77777777" w:rsidR="00AB33C3" w:rsidRPr="00AB33C3" w:rsidRDefault="00AB33C3" w:rsidP="00AB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238D040D" w14:textId="77777777" w:rsidR="00AB33C3" w:rsidRPr="00AB33C3" w:rsidRDefault="00AB33C3" w:rsidP="00AB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Al Funzionario amministrativo del Giudice di Pace Cira Cacace dell’Ufficio del Giudice di Pace di Nocera Inferiore </w:t>
      </w:r>
    </w:p>
    <w:p w14:paraId="73E13A0A" w14:textId="77777777" w:rsidR="00AB33C3" w:rsidRPr="00AB33C3" w:rsidRDefault="00AB33C3" w:rsidP="00AB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u w:val="single"/>
          <w:lang w:eastAsia="it-IT"/>
        </w:rPr>
        <w:t> </w:t>
      </w:r>
    </w:p>
    <w:p w14:paraId="227C913D" w14:textId="77777777" w:rsidR="00AB33C3" w:rsidRPr="00AB33C3" w:rsidRDefault="00AB33C3" w:rsidP="00AB3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sottoscritta </w:t>
      </w:r>
      <w:bookmarkEnd w:id="3"/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AB33C3">
        <w:rPr>
          <w:rFonts w:ascii="Arial" w:eastAsia="Times New Roman" w:hAnsi="Arial" w:cs="Arial"/>
          <w:sz w:val="21"/>
          <w:szCs w:val="21"/>
          <w:lang w:eastAsia="it-IT"/>
        </w:rPr>
        <w:t>Robustella</w:t>
      </w:r>
      <w:proofErr w:type="spellEnd"/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</w:p>
    <w:p w14:paraId="1FDC9187" w14:textId="77777777" w:rsidR="00AB33C3" w:rsidRPr="00AB33C3" w:rsidRDefault="00AB33C3" w:rsidP="00AB3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comunica</w:t>
      </w:r>
    </w:p>
    <w:p w14:paraId="6BC79CA4" w14:textId="77777777" w:rsidR="00AB33C3" w:rsidRPr="00AB33C3" w:rsidRDefault="00AB33C3" w:rsidP="00AB3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 xml:space="preserve">il seguente ordine cronologico per l’udienza civile del </w:t>
      </w:r>
      <w:r w:rsidRPr="00AB33C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12 novembre 2021 </w:t>
      </w:r>
    </w:p>
    <w:p w14:paraId="63D12D0C" w14:textId="77777777" w:rsidR="00AB33C3" w:rsidRPr="00AB33C3" w:rsidRDefault="00AB33C3" w:rsidP="00AB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14:paraId="6ABA0DBB" w14:textId="77777777" w:rsidR="00AB33C3" w:rsidRPr="00AB33C3" w:rsidRDefault="00AB33C3" w:rsidP="00AB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scaglione – ore 9,30/10,30</w:t>
      </w:r>
      <w:r w:rsidRPr="00AB33C3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R.G.4811/2018, 5962/2018, 1108/2019, 1576/2019, 3269/2019, 6749/2019, 2341/2020, 2365/2020, 2964/2020, 3399/2020, 4461/2020</w:t>
      </w:r>
    </w:p>
    <w:p w14:paraId="7EADC01B" w14:textId="77777777" w:rsidR="00AB33C3" w:rsidRPr="00AB33C3" w:rsidRDefault="00AB33C3" w:rsidP="00AB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6AAFD1B4" w14:textId="77777777" w:rsidR="00AB33C3" w:rsidRPr="00AB33C3" w:rsidRDefault="00AB33C3" w:rsidP="00AB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</w:t>
      </w:r>
      <w:proofErr w:type="gramEnd"/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scaglione–ore10,30/11,30: R.G.4501/2020, 5920/2020, 6729/2020, 6758/2020, 6798/2020, 6810/2020, 6848/2020, 6876/2020, 6883/2020, 6931/2020, 6954/2020</w:t>
      </w:r>
    </w:p>
    <w:p w14:paraId="760CD701" w14:textId="77777777" w:rsidR="00AB33C3" w:rsidRPr="00AB33C3" w:rsidRDefault="00AB33C3" w:rsidP="00AB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65A141CA" w14:textId="77777777" w:rsidR="00AB33C3" w:rsidRPr="00AB33C3" w:rsidRDefault="00AB33C3" w:rsidP="00AB3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III scaglione–ore11,30/12,00: R.G.6976/2020, 7236/2020, 162/</w:t>
      </w:r>
      <w:proofErr w:type="gramStart"/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2021,  1508</w:t>
      </w:r>
      <w:proofErr w:type="gramEnd"/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/2021, 1834/2021, 2240/2021, 2267/2021, 2322/2021, 2372/2021, 6616/2021</w:t>
      </w:r>
    </w:p>
    <w:p w14:paraId="7665C91B" w14:textId="77777777" w:rsidR="00AB33C3" w:rsidRPr="00AB33C3" w:rsidRDefault="00AB33C3" w:rsidP="00AB3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14:paraId="39E11223" w14:textId="77777777" w:rsidR="00AB33C3" w:rsidRPr="00AB33C3" w:rsidRDefault="00AB33C3" w:rsidP="00AB3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AB33C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5</w:t>
      </w:r>
      <w:proofErr w:type="gramEnd"/>
      <w:r w:rsidRPr="00AB33C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A818FFA" w14:textId="77777777" w:rsidR="00AB33C3" w:rsidRPr="00AB33C3" w:rsidRDefault="00AB33C3" w:rsidP="00AB3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77D1355" w14:textId="77777777" w:rsidR="00AB33C3" w:rsidRPr="00AB33C3" w:rsidRDefault="00AB33C3" w:rsidP="00AB3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AB33C3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045B6F7C" w14:textId="77777777" w:rsidR="00AB33C3" w:rsidRPr="00AB33C3" w:rsidRDefault="00AB33C3" w:rsidP="00AB33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42D0A616" w14:textId="77777777" w:rsidR="00AB33C3" w:rsidRPr="00AB33C3" w:rsidRDefault="00AB33C3" w:rsidP="00AB33C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Nocera Inferiore,09.11.2021</w:t>
      </w:r>
    </w:p>
    <w:p w14:paraId="5980831E" w14:textId="77777777" w:rsidR="00AB33C3" w:rsidRPr="00AB33C3" w:rsidRDefault="00AB33C3" w:rsidP="00AB33C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3232E9AB" w14:textId="77777777" w:rsidR="00AB33C3" w:rsidRPr="00AB33C3" w:rsidRDefault="00AB33C3" w:rsidP="00AB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Il Giudice di pace</w:t>
      </w:r>
    </w:p>
    <w:p w14:paraId="663B21CE" w14:textId="77777777" w:rsidR="00AB33C3" w:rsidRPr="00AB33C3" w:rsidRDefault="00AB33C3" w:rsidP="00AB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33C3">
        <w:rPr>
          <w:rFonts w:ascii="Arial" w:eastAsia="Times New Roman" w:hAnsi="Arial" w:cs="Arial"/>
          <w:sz w:val="21"/>
          <w:szCs w:val="21"/>
          <w:lang w:eastAsia="it-IT"/>
        </w:rPr>
        <w:t>Marcella Pellegrino</w:t>
      </w:r>
    </w:p>
    <w:p w14:paraId="66DC4758" w14:textId="77777777" w:rsidR="00A66394" w:rsidRDefault="00A66394" w:rsidP="00AB33C3">
      <w:pPr>
        <w:spacing w:after="0"/>
      </w:pPr>
    </w:p>
    <w:sectPr w:rsidR="00A66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74"/>
    <w:rsid w:val="00A66394"/>
    <w:rsid w:val="00A93174"/>
    <w:rsid w:val="00A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2256-3D2B-4F05-857B-9008EC0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B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33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AB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98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98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0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49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5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Mediatore 1</dc:creator>
  <cp:keywords/>
  <dc:description/>
  <cp:lastModifiedBy>Mediatore 1</cp:lastModifiedBy>
  <cp:revision>2</cp:revision>
  <dcterms:created xsi:type="dcterms:W3CDTF">2021-11-10T08:39:00Z</dcterms:created>
  <dcterms:modified xsi:type="dcterms:W3CDTF">2021-11-10T08:39:00Z</dcterms:modified>
</cp:coreProperties>
</file>