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B22A" w14:textId="77777777" w:rsidR="00315DAB" w:rsidRPr="00315DAB" w:rsidRDefault="00315DAB" w:rsidP="00315D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315DAB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6EFEADAD" w14:textId="77777777" w:rsidR="00315DAB" w:rsidRPr="00315DAB" w:rsidRDefault="00315DAB" w:rsidP="00315D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B59BD6F" w14:textId="77777777" w:rsidR="00315DAB" w:rsidRPr="00315DAB" w:rsidRDefault="00315DAB" w:rsidP="00315D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 </w:t>
      </w:r>
    </w:p>
    <w:p w14:paraId="7CC52143" w14:textId="77777777" w:rsidR="00315DAB" w:rsidRPr="00315DAB" w:rsidRDefault="00315DAB" w:rsidP="00315D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319A14A8" w14:textId="77777777" w:rsidR="00315DAB" w:rsidRPr="00315DAB" w:rsidRDefault="00315DAB" w:rsidP="00315DAB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F173AAF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315DAB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315DAB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39333A9E" w14:textId="77777777" w:rsidR="00315DAB" w:rsidRPr="00315DAB" w:rsidRDefault="00315DAB" w:rsidP="00315DA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 </w:t>
      </w:r>
    </w:p>
    <w:p w14:paraId="7D5CA0BA" w14:textId="77777777" w:rsidR="00315DAB" w:rsidRPr="00315DAB" w:rsidRDefault="00315DAB" w:rsidP="00315DA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658EFDE6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315DAB">
        <w:rPr>
          <w:rFonts w:ascii="Arial" w:eastAsia="Times New Roman" w:hAnsi="Arial" w:cs="Arial"/>
          <w:b/>
          <w:bCs/>
          <w:color w:val="00008B"/>
          <w:lang w:eastAsia="it-IT"/>
        </w:rPr>
        <w:t>04 dicembre</w:t>
      </w: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315DAB">
        <w:rPr>
          <w:rFonts w:ascii="Arial" w:eastAsia="Times New Roman" w:hAnsi="Arial" w:cs="Arial"/>
          <w:color w:val="000000"/>
          <w:lang w:eastAsia="it-IT"/>
        </w:rPr>
        <w:t>:</w:t>
      </w:r>
    </w:p>
    <w:p w14:paraId="39AF43FC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3CFF5D0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315DAB">
        <w:rPr>
          <w:rFonts w:ascii="Arial" w:eastAsia="Times New Roman" w:hAnsi="Arial" w:cs="Arial"/>
          <w:color w:val="000000"/>
          <w:lang w:eastAsia="it-IT"/>
        </w:rPr>
        <w:t>: R.G. nn.</w:t>
      </w: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3721/2020, 3578/2020, 3567/2020, 3465/2020, 3116/2020, 3068/2020, 3035/2020, 2964/2020, 2833/2020, 2816/2020, 2647/2020, 2515/2020, 2440/2020</w:t>
      </w:r>
    </w:p>
    <w:p w14:paraId="2C15E92E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F9F6186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315DAB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315DAB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315DAB">
        <w:rPr>
          <w:rFonts w:ascii="Arial" w:eastAsia="Times New Roman" w:hAnsi="Arial" w:cs="Arial"/>
          <w:color w:val="000000"/>
          <w:lang w:eastAsia="it-IT"/>
        </w:rPr>
        <w:t>.</w:t>
      </w: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2428/2020, 2399/2020, 2375/2020, 2226/2020, 2207/2020, 1795/2020, 360/2020, 7053/2019, 6466/2019, 5647/2019</w:t>
      </w:r>
    </w:p>
    <w:p w14:paraId="006D4D64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7C3EA488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315DAB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315DAB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. 3696/2019, 3692/2019, 3538/2019, 3143/2019, 1907/2019, 506/2019, 256/2019, 6040/2015</w:t>
      </w:r>
    </w:p>
    <w:p w14:paraId="0A3ADFE2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FABA477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6D12805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0F929E5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1C92D7A" w14:textId="77777777" w:rsidR="00315DAB" w:rsidRPr="00315DAB" w:rsidRDefault="00315DAB" w:rsidP="00315DA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2DE281C1" w14:textId="77777777" w:rsidR="00315DAB" w:rsidRPr="00315DAB" w:rsidRDefault="00315DAB" w:rsidP="00315DAB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315DAB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65989A2F" w14:textId="77777777" w:rsidR="00315DAB" w:rsidRPr="00315DAB" w:rsidRDefault="00315DAB" w:rsidP="00315DAB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Nocera Inferiore, 01.12.2020</w:t>
      </w:r>
    </w:p>
    <w:p w14:paraId="2A5FEB72" w14:textId="77777777" w:rsidR="00315DAB" w:rsidRPr="00315DAB" w:rsidRDefault="00315DAB" w:rsidP="00315DAB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CD83D3F" w14:textId="77777777" w:rsidR="00315DAB" w:rsidRPr="00315DAB" w:rsidRDefault="00315DAB" w:rsidP="00315DAB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5DAB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021CD11" w14:textId="77777777" w:rsidR="00A40F2D" w:rsidRDefault="00A40F2D" w:rsidP="00315DAB">
      <w:pPr>
        <w:spacing w:after="0"/>
      </w:pPr>
    </w:p>
    <w:sectPr w:rsidR="00A40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AB"/>
    <w:rsid w:val="00315DAB"/>
    <w:rsid w:val="00A107DD"/>
    <w:rsid w:val="00A40F2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62BE"/>
  <w15:chartTrackingRefBased/>
  <w15:docId w15:val="{61A949CC-9E67-48FA-8D99-E786F64B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1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DA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31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2020-12-02T08:47:00Z</dcterms:created>
  <dcterms:modified xsi:type="dcterms:W3CDTF">2020-12-02T08:48:00Z</dcterms:modified>
</cp:coreProperties>
</file>