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3" w:rsidRPr="008D1033" w:rsidRDefault="008D1033" w:rsidP="008D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inline distT="0" distB="0" distL="0" distR="0">
                <wp:extent cx="504825" cy="571500"/>
                <wp:effectExtent l="0" t="0" r="0" b="0"/>
                <wp:docPr id="1" name="Rettangolo 1" descr="https://mail.ordineavvocatinocerainferiore.it/service/home/~/?auth=co&amp;id=8623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https://mail.ordineavvocatinocerainferiore.it/service/home/~/?auth=co&amp;id=86235&amp;part=2" style="width:39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</w:p>
    <w:p w:rsidR="008D1033" w:rsidRPr="008D1033" w:rsidRDefault="008D1033" w:rsidP="008D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                           UFFICIO DEL GIUDICE DI PACE DI NOCERA INFERIORE</w:t>
      </w:r>
      <w:r w:rsidRPr="008D1033">
        <w:rPr>
          <w:rFonts w:ascii="Arial" w:eastAsia="Times New Roman" w:hAnsi="Arial" w:cs="Arial"/>
          <w:lang w:eastAsia="it-IT"/>
        </w:rPr>
        <w:t xml:space="preserve">     </w:t>
      </w:r>
    </w:p>
    <w:p w:rsidR="008D1033" w:rsidRPr="008D1033" w:rsidRDefault="008D1033" w:rsidP="008D103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               Al Consiglio dell’Ordine degli Avvocati di Nocera Inferiore                                                    </w:t>
      </w:r>
    </w:p>
    <w:p w:rsidR="008D1033" w:rsidRPr="008D1033" w:rsidRDefault="008D1033" w:rsidP="008D103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 </w:t>
      </w:r>
    </w:p>
    <w:p w:rsidR="008D1033" w:rsidRPr="008D1033" w:rsidRDefault="008D1033" w:rsidP="008D103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8D1033">
        <w:rPr>
          <w:rFonts w:ascii="Arial" w:eastAsia="Times New Roman" w:hAnsi="Arial" w:cs="Arial"/>
          <w:lang w:eastAsia="it-IT"/>
        </w:rPr>
        <w:t>Cacace</w:t>
      </w:r>
      <w:proofErr w:type="spellEnd"/>
      <w:r w:rsidRPr="008D1033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8D1033" w:rsidRPr="008D1033" w:rsidRDefault="008D1033" w:rsidP="008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 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 xml:space="preserve">La </w:t>
      </w: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r w:rsidRPr="008D1033">
        <w:rPr>
          <w:rFonts w:ascii="Arial" w:eastAsia="Times New Roman" w:hAnsi="Arial" w:cs="Arial"/>
          <w:lang w:eastAsia="it-IT"/>
        </w:rPr>
        <w:t xml:space="preserve">sottoscritta </w:t>
      </w:r>
      <w:bookmarkEnd w:id="4"/>
      <w:r w:rsidRPr="008D1033">
        <w:rPr>
          <w:rFonts w:ascii="Arial" w:eastAsia="Times New Roman" w:hAnsi="Arial" w:cs="Arial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8D1033">
        <w:rPr>
          <w:rFonts w:ascii="Arial" w:eastAsia="Times New Roman" w:hAnsi="Arial" w:cs="Arial"/>
          <w:lang w:eastAsia="it-IT"/>
        </w:rPr>
        <w:t>Robustella</w:t>
      </w:r>
      <w:proofErr w:type="spellEnd"/>
      <w:r w:rsidRPr="008D1033">
        <w:rPr>
          <w:rFonts w:ascii="Arial" w:eastAsia="Times New Roman" w:hAnsi="Arial" w:cs="Arial"/>
          <w:lang w:eastAsia="it-IT"/>
        </w:rPr>
        <w:t xml:space="preserve">, </w:t>
      </w:r>
    </w:p>
    <w:p w:rsidR="008D1033" w:rsidRPr="008D1033" w:rsidRDefault="008D1033" w:rsidP="008D10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comunica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8D1033">
        <w:rPr>
          <w:rFonts w:ascii="Arial" w:eastAsia="Times New Roman" w:hAnsi="Arial" w:cs="Arial"/>
          <w:b/>
          <w:bCs/>
          <w:lang w:eastAsia="it-IT"/>
        </w:rPr>
        <w:t xml:space="preserve">05 ottobre 2021 </w:t>
      </w:r>
    </w:p>
    <w:p w:rsidR="008D1033" w:rsidRPr="008D1033" w:rsidRDefault="008D1033" w:rsidP="008D1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 </w:t>
      </w:r>
    </w:p>
    <w:p w:rsidR="008D1033" w:rsidRPr="008D1033" w:rsidRDefault="008D1033" w:rsidP="008D1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8D1033">
        <w:rPr>
          <w:rFonts w:ascii="Arial" w:eastAsia="Times New Roman" w:hAnsi="Arial" w:cs="Arial"/>
          <w:lang w:eastAsia="it-IT"/>
        </w:rPr>
        <w:t xml:space="preserve">: </w:t>
      </w:r>
      <w:r w:rsidRPr="008D1033">
        <w:rPr>
          <w:rFonts w:ascii="Arial" w:eastAsia="Times New Roman" w:hAnsi="Arial" w:cs="Arial"/>
          <w:b/>
          <w:bCs/>
          <w:lang w:eastAsia="it-IT"/>
        </w:rPr>
        <w:t>R.G.3004/2020, 6089/2020, 4967/2021, 4977/2021, 4985/2021, 4986/2021, 5006/2021, 5021/2021, 5025/2021, 5031/2021, 5035/2021, 5036/2021, 5039/2021, 5040/2021, 5057/2021, 5064/2021</w:t>
      </w:r>
    </w:p>
    <w:p w:rsidR="008D1033" w:rsidRPr="008D1033" w:rsidRDefault="008D1033" w:rsidP="008D1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8D1033" w:rsidRPr="008D1033" w:rsidRDefault="008D1033" w:rsidP="008D1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II scaglione – ore10,30/11,30:</w:t>
      </w:r>
      <w:r w:rsidRPr="008D1033">
        <w:rPr>
          <w:rFonts w:ascii="Arial" w:eastAsia="Times New Roman" w:hAnsi="Arial" w:cs="Arial"/>
          <w:lang w:eastAsia="it-IT"/>
        </w:rPr>
        <w:t xml:space="preserve"> </w:t>
      </w:r>
      <w:r w:rsidRPr="008D1033">
        <w:rPr>
          <w:rFonts w:ascii="Arial" w:eastAsia="Times New Roman" w:hAnsi="Arial" w:cs="Arial"/>
          <w:b/>
          <w:bCs/>
          <w:lang w:eastAsia="it-IT"/>
        </w:rPr>
        <w:t>R.G.5067/2021, 5089/2021, 5119/2021, 5120/2021, 5127/2021, 5141/2021, 5151/2021, 5193/2021, 5232/2021, 5236/2021, 5239/2021, 5240/2021, 5250/2021, 5261/2021, 5269/2021, 5270/2021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 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 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b/>
          <w:bCs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 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Helvetica" w:eastAsia="Times New Roman" w:hAnsi="Helvetica" w:cs="Helvetica"/>
          <w:b/>
          <w:bCs/>
          <w:lang w:eastAsia="it-IT"/>
        </w:rPr>
        <w:t> </w:t>
      </w:r>
    </w:p>
    <w:p w:rsidR="008D1033" w:rsidRPr="008D1033" w:rsidRDefault="008D1033" w:rsidP="008D1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Helvetica" w:eastAsia="Times New Roman" w:hAnsi="Helvetica" w:cs="Helvetica"/>
          <w:b/>
          <w:bCs/>
          <w:lang w:eastAsia="it-IT"/>
        </w:rPr>
        <w:t>Si invitano i sigg. avvocati, ove possibile, a predisporre verbali dattiloscritti per limitare la permanenza nell’aula di udienza</w:t>
      </w:r>
      <w:r w:rsidRPr="008D1033">
        <w:rPr>
          <w:rFonts w:ascii="Helvetica" w:eastAsia="Times New Roman" w:hAnsi="Helvetica" w:cs="Helvetica"/>
          <w:lang w:eastAsia="it-IT"/>
        </w:rPr>
        <w:t>.</w:t>
      </w:r>
    </w:p>
    <w:p w:rsidR="008D1033" w:rsidRPr="008D1033" w:rsidRDefault="008D1033" w:rsidP="008D10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Helvetica" w:eastAsia="Times New Roman" w:hAnsi="Helvetica" w:cs="Helvetica"/>
          <w:lang w:eastAsia="it-IT"/>
        </w:rPr>
        <w:t xml:space="preserve">Si dispone che la presente comunicazione, unitamente al ruolo d'udienza, venga </w:t>
      </w:r>
      <w:r w:rsidRPr="008D1033">
        <w:rPr>
          <w:rFonts w:ascii="Arial" w:eastAsia="Times New Roman" w:hAnsi="Arial" w:cs="Arial"/>
          <w:lang w:eastAsia="it-IT"/>
        </w:rPr>
        <w:t>comunicata al COA di Nocera Inferiore</w:t>
      </w:r>
    </w:p>
    <w:p w:rsidR="008D1033" w:rsidRPr="008D1033" w:rsidRDefault="008D1033" w:rsidP="008D103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Nocera Inferiore,02.10.2021</w:t>
      </w:r>
    </w:p>
    <w:p w:rsidR="008D1033" w:rsidRPr="008D1033" w:rsidRDefault="008D1033" w:rsidP="008D1033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Il Giudice di pace</w:t>
      </w:r>
    </w:p>
    <w:p w:rsidR="008D1033" w:rsidRPr="008D1033" w:rsidRDefault="008D1033" w:rsidP="008D1033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1033">
        <w:rPr>
          <w:rFonts w:ascii="Arial" w:eastAsia="Times New Roman" w:hAnsi="Arial" w:cs="Arial"/>
          <w:lang w:eastAsia="it-IT"/>
        </w:rPr>
        <w:t>Marcella Pellegrino</w:t>
      </w:r>
    </w:p>
    <w:bookmarkEnd w:id="0"/>
    <w:p w:rsidR="000447E1" w:rsidRPr="008D1033" w:rsidRDefault="000447E1" w:rsidP="008D1033"/>
    <w:sectPr w:rsidR="000447E1" w:rsidRPr="008D1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3B"/>
    <w:multiLevelType w:val="hybridMultilevel"/>
    <w:tmpl w:val="A1F26F90"/>
    <w:lvl w:ilvl="0" w:tplc="E1BA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3"/>
    <w:rsid w:val="000447E1"/>
    <w:rsid w:val="00082495"/>
    <w:rsid w:val="002127AB"/>
    <w:rsid w:val="005D63E2"/>
    <w:rsid w:val="008D1033"/>
    <w:rsid w:val="009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8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D10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10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D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8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D10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10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D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2021-10-03T09:55:00Z</dcterms:created>
  <dcterms:modified xsi:type="dcterms:W3CDTF">2021-10-03T09:55:00Z</dcterms:modified>
</cp:coreProperties>
</file>