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316B7E">
        <w:rPr>
          <w:sz w:val="32"/>
          <w:szCs w:val="32"/>
        </w:rPr>
        <w:t>22</w:t>
      </w:r>
      <w:r w:rsidR="009272D8" w:rsidRPr="009272D8">
        <w:rPr>
          <w:b/>
          <w:sz w:val="32"/>
          <w:szCs w:val="32"/>
        </w:rPr>
        <w:t xml:space="preserve"> settembre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316B7E">
        <w:rPr>
          <w:sz w:val="32"/>
          <w:szCs w:val="32"/>
        </w:rPr>
        <w:t>7414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3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1008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1961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3074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4051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316B7E">
        <w:rPr>
          <w:sz w:val="32"/>
          <w:szCs w:val="32"/>
        </w:rPr>
        <w:t>4463</w:t>
      </w:r>
      <w:r w:rsidR="00E03C2A">
        <w:rPr>
          <w:sz w:val="32"/>
          <w:szCs w:val="32"/>
        </w:rPr>
        <w:t>/</w:t>
      </w:r>
      <w:r>
        <w:rPr>
          <w:sz w:val="32"/>
          <w:szCs w:val="32"/>
        </w:rPr>
        <w:t>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1C78B0">
        <w:rPr>
          <w:sz w:val="32"/>
          <w:szCs w:val="32"/>
        </w:rPr>
        <w:t>4</w:t>
      </w:r>
      <w:r w:rsidR="00316B7E">
        <w:rPr>
          <w:sz w:val="32"/>
          <w:szCs w:val="32"/>
        </w:rPr>
        <w:t>984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5281</w:t>
      </w:r>
      <w:r>
        <w:rPr>
          <w:sz w:val="32"/>
          <w:szCs w:val="32"/>
        </w:rPr>
        <w:t>/1</w:t>
      </w:r>
      <w:r w:rsidR="00316B7E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5392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6533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316B7E">
        <w:rPr>
          <w:sz w:val="32"/>
          <w:szCs w:val="32"/>
        </w:rPr>
        <w:t>6551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6557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6585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6677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6724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316B7E">
        <w:rPr>
          <w:sz w:val="32"/>
          <w:szCs w:val="32"/>
        </w:rPr>
        <w:t>385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399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673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714</w:t>
      </w:r>
      <w:r w:rsidR="00BB7F8B"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719</w:t>
      </w:r>
      <w:r w:rsidR="00BB7F8B"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 w:rsidR="00BB7F8B"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316B7E">
        <w:rPr>
          <w:sz w:val="32"/>
          <w:szCs w:val="32"/>
        </w:rPr>
        <w:t>737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747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770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778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799</w:t>
      </w:r>
      <w:r>
        <w:rPr>
          <w:sz w:val="32"/>
          <w:szCs w:val="32"/>
        </w:rPr>
        <w:t>/</w:t>
      </w:r>
      <w:r w:rsidR="00316B7E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 xml:space="preserve">VI scaglione – ore 12.00/12,30: </w:t>
      </w:r>
      <w:r>
        <w:rPr>
          <w:b/>
          <w:sz w:val="32"/>
          <w:szCs w:val="32"/>
        </w:rPr>
        <w:t xml:space="preserve">R.G. </w:t>
      </w:r>
      <w:r w:rsidRPr="00D462D0">
        <w:rPr>
          <w:sz w:val="32"/>
          <w:szCs w:val="32"/>
        </w:rPr>
        <w:t>nn.</w:t>
      </w:r>
      <w:r>
        <w:rPr>
          <w:b/>
          <w:sz w:val="32"/>
          <w:szCs w:val="32"/>
        </w:rPr>
        <w:t xml:space="preserve"> </w:t>
      </w:r>
      <w:r w:rsidR="00316B7E">
        <w:rPr>
          <w:b/>
          <w:sz w:val="32"/>
          <w:szCs w:val="32"/>
        </w:rPr>
        <w:t>803</w:t>
      </w:r>
      <w:r w:rsidRPr="00AF62B3">
        <w:rPr>
          <w:sz w:val="32"/>
          <w:szCs w:val="32"/>
        </w:rPr>
        <w:t>/</w:t>
      </w:r>
      <w:r w:rsidR="002B40CD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806</w:t>
      </w:r>
      <w:r>
        <w:rPr>
          <w:sz w:val="32"/>
          <w:szCs w:val="32"/>
        </w:rPr>
        <w:t>/</w:t>
      </w:r>
      <w:r w:rsidR="002B40CD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1C78B0">
        <w:rPr>
          <w:sz w:val="32"/>
          <w:szCs w:val="32"/>
        </w:rPr>
        <w:t>8</w:t>
      </w:r>
      <w:r w:rsidR="00316B7E">
        <w:rPr>
          <w:sz w:val="32"/>
          <w:szCs w:val="32"/>
        </w:rPr>
        <w:t>11</w:t>
      </w:r>
      <w:r>
        <w:rPr>
          <w:sz w:val="32"/>
          <w:szCs w:val="32"/>
        </w:rPr>
        <w:t>/</w:t>
      </w:r>
      <w:r w:rsidR="002B40CD">
        <w:rPr>
          <w:sz w:val="32"/>
          <w:szCs w:val="32"/>
        </w:rPr>
        <w:t>2020</w:t>
      </w:r>
      <w:r w:rsidR="00D462D0"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1115</w:t>
      </w:r>
      <w:r w:rsidR="00D462D0">
        <w:rPr>
          <w:sz w:val="32"/>
          <w:szCs w:val="32"/>
        </w:rPr>
        <w:t xml:space="preserve">/2020, </w:t>
      </w:r>
      <w:r w:rsidR="00316B7E">
        <w:rPr>
          <w:sz w:val="32"/>
          <w:szCs w:val="32"/>
        </w:rPr>
        <w:t>1905</w:t>
      </w:r>
      <w:r w:rsidR="00D462D0">
        <w:rPr>
          <w:sz w:val="32"/>
          <w:szCs w:val="32"/>
        </w:rPr>
        <w:t>/2020</w:t>
      </w:r>
      <w:r>
        <w:rPr>
          <w:sz w:val="32"/>
          <w:szCs w:val="32"/>
        </w:rPr>
        <w:t>.</w:t>
      </w:r>
    </w:p>
    <w:p w:rsidR="00316B7E" w:rsidRPr="00316B7E" w:rsidRDefault="00316B7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316B7E">
        <w:rPr>
          <w:b/>
          <w:sz w:val="32"/>
          <w:szCs w:val="32"/>
          <w:u w:val="single"/>
        </w:rPr>
        <w:t xml:space="preserve">Le ultime 5 cause riportate sul SGP aventi R.G. nn. 1912/2020, 1914/2020, 1919/2020, 1920/2020 e 1931/2020, sono rinviate per esubero al 20 novembre 2020.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 xml:space="preserve">a fine udienza </w:t>
      </w:r>
      <w:r w:rsidR="00255511">
        <w:rPr>
          <w:sz w:val="32"/>
          <w:szCs w:val="32"/>
        </w:rPr>
        <w:lastRenderedPageBreak/>
        <w:t>secondo l’ordine cronologico fissato.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462D0">
        <w:rPr>
          <w:sz w:val="32"/>
          <w:szCs w:val="32"/>
        </w:rPr>
        <w:t>1</w:t>
      </w:r>
      <w:r w:rsidR="001C78B0">
        <w:rPr>
          <w:sz w:val="32"/>
          <w:szCs w:val="32"/>
        </w:rPr>
        <w:t>5</w:t>
      </w:r>
      <w:r w:rsidR="00AF62B3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BD" w:rsidRDefault="00F24FBD">
      <w:pPr>
        <w:spacing w:line="240" w:lineRule="auto"/>
      </w:pPr>
      <w:r>
        <w:separator/>
      </w:r>
    </w:p>
  </w:endnote>
  <w:endnote w:type="continuationSeparator" w:id="1">
    <w:p w:rsidR="00F24FBD" w:rsidRDefault="00F2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443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443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6B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BD" w:rsidRDefault="00F24FBD">
      <w:pPr>
        <w:spacing w:line="240" w:lineRule="auto"/>
      </w:pPr>
      <w:r>
        <w:separator/>
      </w:r>
    </w:p>
  </w:footnote>
  <w:footnote w:type="continuationSeparator" w:id="1">
    <w:p w:rsidR="00F24FBD" w:rsidRDefault="00F24F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239A4"/>
    <w:rsid w:val="00130A19"/>
    <w:rsid w:val="00132055"/>
    <w:rsid w:val="00144389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C07D6"/>
    <w:rsid w:val="002C39B7"/>
    <w:rsid w:val="00301D62"/>
    <w:rsid w:val="00316B7E"/>
    <w:rsid w:val="003812AB"/>
    <w:rsid w:val="003A214C"/>
    <w:rsid w:val="00401105"/>
    <w:rsid w:val="0041682C"/>
    <w:rsid w:val="004607B8"/>
    <w:rsid w:val="004837F6"/>
    <w:rsid w:val="004938D2"/>
    <w:rsid w:val="004D1ED3"/>
    <w:rsid w:val="00526FF3"/>
    <w:rsid w:val="005572C1"/>
    <w:rsid w:val="00594026"/>
    <w:rsid w:val="005C42B1"/>
    <w:rsid w:val="005F2647"/>
    <w:rsid w:val="005F6212"/>
    <w:rsid w:val="0061364F"/>
    <w:rsid w:val="00621588"/>
    <w:rsid w:val="00635394"/>
    <w:rsid w:val="0066052B"/>
    <w:rsid w:val="006B1AF7"/>
    <w:rsid w:val="006B3917"/>
    <w:rsid w:val="006C7D97"/>
    <w:rsid w:val="006F0BD2"/>
    <w:rsid w:val="006F4ECC"/>
    <w:rsid w:val="00721009"/>
    <w:rsid w:val="007243D3"/>
    <w:rsid w:val="00727B97"/>
    <w:rsid w:val="007672EE"/>
    <w:rsid w:val="007A69E0"/>
    <w:rsid w:val="007C0109"/>
    <w:rsid w:val="007C4C18"/>
    <w:rsid w:val="007F3263"/>
    <w:rsid w:val="00850AA9"/>
    <w:rsid w:val="0085353F"/>
    <w:rsid w:val="0086241A"/>
    <w:rsid w:val="0087526A"/>
    <w:rsid w:val="0087629A"/>
    <w:rsid w:val="008934D2"/>
    <w:rsid w:val="008F4C6F"/>
    <w:rsid w:val="009272D8"/>
    <w:rsid w:val="00942CBA"/>
    <w:rsid w:val="00942D5C"/>
    <w:rsid w:val="00A0340E"/>
    <w:rsid w:val="00A23706"/>
    <w:rsid w:val="00A346FF"/>
    <w:rsid w:val="00A44488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93026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47DCF"/>
    <w:rsid w:val="00E513E5"/>
    <w:rsid w:val="00EC2FF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 S.p.A.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2020-09-19T18:07:00Z</dcterms:created>
  <dcterms:modified xsi:type="dcterms:W3CDTF">2020-09-19T18:07:00Z</dcterms:modified>
</cp:coreProperties>
</file>