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4E7F982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Il Giudice di Pace  avv.Consuelo Ascolese, visto il provvedimento prot.81/2020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sz w:val="28"/>
        </w:rPr>
        <w:t xml:space="preserve"> l’udienza civile del  </w:t>
      </w:r>
      <w:r w:rsidR="00F00E10">
        <w:rPr>
          <w:rFonts w:ascii="Times New Roman" w:eastAsia="Times New Roman" w:hAnsi="Times New Roman" w:cs="Times New Roman"/>
          <w:b/>
          <w:sz w:val="28"/>
        </w:rPr>
        <w:t>16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D636EA">
        <w:rPr>
          <w:rFonts w:ascii="Times New Roman" w:eastAsia="Times New Roman" w:hAnsi="Times New Roman" w:cs="Times New Roman"/>
          <w:b/>
          <w:sz w:val="28"/>
        </w:rPr>
        <w:t>1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.2020  :</w:t>
      </w:r>
    </w:p>
    <w:p w14:paraId="276D7020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33EFD" w14:textId="5DF2F727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 scaglione - ore 09.30/10.00:  RG n.</w:t>
      </w:r>
      <w:r w:rsidR="00F00E10">
        <w:rPr>
          <w:rFonts w:ascii="Times New Roman" w:eastAsia="Times New Roman" w:hAnsi="Times New Roman" w:cs="Times New Roman"/>
          <w:b/>
          <w:sz w:val="28"/>
        </w:rPr>
        <w:t>7100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F00E10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F00E10">
        <w:rPr>
          <w:rFonts w:ascii="Times New Roman" w:eastAsia="Times New Roman" w:hAnsi="Times New Roman" w:cs="Times New Roman"/>
          <w:b/>
          <w:sz w:val="28"/>
        </w:rPr>
        <w:t>11937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F00E10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F00E10">
        <w:rPr>
          <w:rFonts w:ascii="Times New Roman" w:eastAsia="Times New Roman" w:hAnsi="Times New Roman" w:cs="Times New Roman"/>
          <w:b/>
          <w:sz w:val="28"/>
        </w:rPr>
        <w:t>12954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024A6A">
        <w:rPr>
          <w:rFonts w:ascii="Times New Roman" w:eastAsia="Times New Roman" w:hAnsi="Times New Roman" w:cs="Times New Roman"/>
          <w:b/>
          <w:sz w:val="28"/>
        </w:rPr>
        <w:t>1</w:t>
      </w:r>
      <w:r w:rsidR="00F00E10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024A6A">
        <w:rPr>
          <w:rFonts w:ascii="Times New Roman" w:eastAsia="Times New Roman" w:hAnsi="Times New Roman" w:cs="Times New Roman"/>
          <w:b/>
          <w:sz w:val="28"/>
        </w:rPr>
        <w:t>3</w:t>
      </w:r>
      <w:r w:rsidR="00F00E10">
        <w:rPr>
          <w:rFonts w:ascii="Times New Roman" w:eastAsia="Times New Roman" w:hAnsi="Times New Roman" w:cs="Times New Roman"/>
          <w:b/>
          <w:sz w:val="28"/>
        </w:rPr>
        <w:t>472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024A6A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F00E10">
        <w:rPr>
          <w:rFonts w:ascii="Times New Roman" w:eastAsia="Times New Roman" w:hAnsi="Times New Roman" w:cs="Times New Roman"/>
          <w:b/>
          <w:sz w:val="28"/>
        </w:rPr>
        <w:t>4425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024A6A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F00E10">
        <w:rPr>
          <w:rFonts w:ascii="Times New Roman" w:eastAsia="Times New Roman" w:hAnsi="Times New Roman" w:cs="Times New Roman"/>
          <w:b/>
          <w:sz w:val="28"/>
        </w:rPr>
        <w:t>6183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024A6A">
        <w:rPr>
          <w:rFonts w:ascii="Times New Roman" w:eastAsia="Times New Roman" w:hAnsi="Times New Roman" w:cs="Times New Roman"/>
          <w:b/>
          <w:sz w:val="28"/>
        </w:rPr>
        <w:t>7; RG n.</w:t>
      </w:r>
      <w:r w:rsidR="00F00E10">
        <w:rPr>
          <w:rFonts w:ascii="Times New Roman" w:eastAsia="Times New Roman" w:hAnsi="Times New Roman" w:cs="Times New Roman"/>
          <w:b/>
          <w:sz w:val="28"/>
        </w:rPr>
        <w:t>2443</w:t>
      </w:r>
      <w:r w:rsidR="00024A6A">
        <w:rPr>
          <w:rFonts w:ascii="Times New Roman" w:eastAsia="Times New Roman" w:hAnsi="Times New Roman" w:cs="Times New Roman"/>
          <w:b/>
          <w:sz w:val="28"/>
        </w:rPr>
        <w:t>/18; RG n.</w:t>
      </w:r>
      <w:r w:rsidR="00F00E10">
        <w:rPr>
          <w:rFonts w:ascii="Times New Roman" w:eastAsia="Times New Roman" w:hAnsi="Times New Roman" w:cs="Times New Roman"/>
          <w:b/>
          <w:sz w:val="28"/>
        </w:rPr>
        <w:t>7671</w:t>
      </w:r>
      <w:r w:rsidR="00024A6A">
        <w:rPr>
          <w:rFonts w:ascii="Times New Roman" w:eastAsia="Times New Roman" w:hAnsi="Times New Roman" w:cs="Times New Roman"/>
          <w:b/>
          <w:sz w:val="28"/>
        </w:rPr>
        <w:t>/18</w:t>
      </w:r>
      <w:r w:rsidR="001956FA">
        <w:rPr>
          <w:rFonts w:ascii="Times New Roman" w:eastAsia="Times New Roman" w:hAnsi="Times New Roman" w:cs="Times New Roman"/>
          <w:b/>
          <w:sz w:val="28"/>
        </w:rPr>
        <w:t>; RG n.</w:t>
      </w:r>
      <w:r w:rsidR="00F00E10">
        <w:rPr>
          <w:rFonts w:ascii="Times New Roman" w:eastAsia="Times New Roman" w:hAnsi="Times New Roman" w:cs="Times New Roman"/>
          <w:b/>
          <w:sz w:val="28"/>
        </w:rPr>
        <w:t>8173</w:t>
      </w:r>
      <w:r w:rsidR="001956FA">
        <w:rPr>
          <w:rFonts w:ascii="Times New Roman" w:eastAsia="Times New Roman" w:hAnsi="Times New Roman" w:cs="Times New Roman"/>
          <w:b/>
          <w:sz w:val="28"/>
        </w:rPr>
        <w:t>/18; RG n.1</w:t>
      </w:r>
      <w:r w:rsidR="00F00E10">
        <w:rPr>
          <w:rFonts w:ascii="Times New Roman" w:eastAsia="Times New Roman" w:hAnsi="Times New Roman" w:cs="Times New Roman"/>
          <w:b/>
          <w:sz w:val="28"/>
        </w:rPr>
        <w:t>097</w:t>
      </w:r>
      <w:r w:rsidR="001956FA">
        <w:rPr>
          <w:rFonts w:ascii="Times New Roman" w:eastAsia="Times New Roman" w:hAnsi="Times New Roman" w:cs="Times New Roman"/>
          <w:b/>
          <w:sz w:val="28"/>
        </w:rPr>
        <w:t>/19; RG n.</w:t>
      </w:r>
      <w:r w:rsidR="00F00E10">
        <w:rPr>
          <w:rFonts w:ascii="Times New Roman" w:eastAsia="Times New Roman" w:hAnsi="Times New Roman" w:cs="Times New Roman"/>
          <w:b/>
          <w:sz w:val="28"/>
        </w:rPr>
        <w:t>303</w:t>
      </w:r>
      <w:r w:rsidR="001956FA">
        <w:rPr>
          <w:rFonts w:ascii="Times New Roman" w:eastAsia="Times New Roman" w:hAnsi="Times New Roman" w:cs="Times New Roman"/>
          <w:b/>
          <w:sz w:val="28"/>
        </w:rPr>
        <w:t>0/19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231910B8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 scaglione – ore 10.00/10.30: RG n.</w:t>
      </w:r>
      <w:r w:rsidR="00F00E10">
        <w:rPr>
          <w:rFonts w:ascii="Times New Roman" w:eastAsia="Times New Roman" w:hAnsi="Times New Roman" w:cs="Times New Roman"/>
          <w:b/>
          <w:sz w:val="28"/>
        </w:rPr>
        <w:t>3268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 w:rsidR="00024A6A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F00E10">
        <w:rPr>
          <w:rFonts w:ascii="Times New Roman" w:eastAsia="Times New Roman" w:hAnsi="Times New Roman" w:cs="Times New Roman"/>
          <w:b/>
          <w:sz w:val="28"/>
        </w:rPr>
        <w:t>3785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F00E10">
        <w:rPr>
          <w:rFonts w:ascii="Times New Roman" w:eastAsia="Times New Roman" w:hAnsi="Times New Roman" w:cs="Times New Roman"/>
          <w:b/>
          <w:sz w:val="28"/>
        </w:rPr>
        <w:t>4095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19</w:t>
      </w:r>
      <w:r w:rsidR="00024A6A">
        <w:rPr>
          <w:rFonts w:ascii="Times New Roman" w:eastAsia="Times New Roman" w:hAnsi="Times New Roman" w:cs="Times New Roman"/>
          <w:b/>
          <w:sz w:val="28"/>
        </w:rPr>
        <w:t>; RG n.4</w:t>
      </w:r>
      <w:r w:rsidR="00F00E10">
        <w:rPr>
          <w:rFonts w:ascii="Times New Roman" w:eastAsia="Times New Roman" w:hAnsi="Times New Roman" w:cs="Times New Roman"/>
          <w:b/>
          <w:sz w:val="28"/>
        </w:rPr>
        <w:t>799</w:t>
      </w:r>
      <w:r w:rsidR="00024A6A">
        <w:rPr>
          <w:rFonts w:ascii="Times New Roman" w:eastAsia="Times New Roman" w:hAnsi="Times New Roman" w:cs="Times New Roman"/>
          <w:b/>
          <w:sz w:val="28"/>
        </w:rPr>
        <w:t>/19; RG n.</w:t>
      </w:r>
      <w:r w:rsidR="00F00E10">
        <w:rPr>
          <w:rFonts w:ascii="Times New Roman" w:eastAsia="Times New Roman" w:hAnsi="Times New Roman" w:cs="Times New Roman"/>
          <w:b/>
          <w:sz w:val="28"/>
        </w:rPr>
        <w:t>5553</w:t>
      </w:r>
      <w:r w:rsidR="00024A6A">
        <w:rPr>
          <w:rFonts w:ascii="Times New Roman" w:eastAsia="Times New Roman" w:hAnsi="Times New Roman" w:cs="Times New Roman"/>
          <w:b/>
          <w:sz w:val="28"/>
        </w:rPr>
        <w:t>/19; RG n.</w:t>
      </w:r>
      <w:r w:rsidR="00F00E10">
        <w:rPr>
          <w:rFonts w:ascii="Times New Roman" w:eastAsia="Times New Roman" w:hAnsi="Times New Roman" w:cs="Times New Roman"/>
          <w:b/>
          <w:sz w:val="28"/>
        </w:rPr>
        <w:t>5593</w:t>
      </w:r>
      <w:r w:rsidR="00024A6A">
        <w:rPr>
          <w:rFonts w:ascii="Times New Roman" w:eastAsia="Times New Roman" w:hAnsi="Times New Roman" w:cs="Times New Roman"/>
          <w:b/>
          <w:sz w:val="28"/>
        </w:rPr>
        <w:t>/19</w:t>
      </w:r>
      <w:r w:rsidR="001956FA">
        <w:rPr>
          <w:rFonts w:ascii="Times New Roman" w:eastAsia="Times New Roman" w:hAnsi="Times New Roman" w:cs="Times New Roman"/>
          <w:b/>
          <w:sz w:val="28"/>
        </w:rPr>
        <w:t>; RG n.</w:t>
      </w:r>
      <w:r w:rsidR="00F00E10">
        <w:rPr>
          <w:rFonts w:ascii="Times New Roman" w:eastAsia="Times New Roman" w:hAnsi="Times New Roman" w:cs="Times New Roman"/>
          <w:b/>
          <w:sz w:val="28"/>
        </w:rPr>
        <w:t>5860</w:t>
      </w:r>
      <w:r w:rsidR="001956FA">
        <w:rPr>
          <w:rFonts w:ascii="Times New Roman" w:eastAsia="Times New Roman" w:hAnsi="Times New Roman" w:cs="Times New Roman"/>
          <w:b/>
          <w:sz w:val="28"/>
        </w:rPr>
        <w:t>/19; RG n.</w:t>
      </w:r>
      <w:r w:rsidR="00F00E10">
        <w:rPr>
          <w:rFonts w:ascii="Times New Roman" w:eastAsia="Times New Roman" w:hAnsi="Times New Roman" w:cs="Times New Roman"/>
          <w:b/>
          <w:sz w:val="28"/>
        </w:rPr>
        <w:t>69</w:t>
      </w:r>
      <w:r w:rsidR="001956FA">
        <w:rPr>
          <w:rFonts w:ascii="Times New Roman" w:eastAsia="Times New Roman" w:hAnsi="Times New Roman" w:cs="Times New Roman"/>
          <w:b/>
          <w:sz w:val="28"/>
        </w:rPr>
        <w:t>76/19; RG n.699</w:t>
      </w:r>
      <w:r w:rsidR="00F00E10">
        <w:rPr>
          <w:rFonts w:ascii="Times New Roman" w:eastAsia="Times New Roman" w:hAnsi="Times New Roman" w:cs="Times New Roman"/>
          <w:b/>
          <w:sz w:val="28"/>
        </w:rPr>
        <w:t>1</w:t>
      </w:r>
      <w:r w:rsidR="001956FA">
        <w:rPr>
          <w:rFonts w:ascii="Times New Roman" w:eastAsia="Times New Roman" w:hAnsi="Times New Roman" w:cs="Times New Roman"/>
          <w:b/>
          <w:sz w:val="28"/>
        </w:rPr>
        <w:t>/19; RG n.</w:t>
      </w:r>
      <w:r w:rsidR="00F00E10">
        <w:rPr>
          <w:rFonts w:ascii="Times New Roman" w:eastAsia="Times New Roman" w:hAnsi="Times New Roman" w:cs="Times New Roman"/>
          <w:b/>
          <w:sz w:val="28"/>
        </w:rPr>
        <w:t>7079</w:t>
      </w:r>
      <w:r w:rsidR="001956FA">
        <w:rPr>
          <w:rFonts w:ascii="Times New Roman" w:eastAsia="Times New Roman" w:hAnsi="Times New Roman" w:cs="Times New Roman"/>
          <w:b/>
          <w:sz w:val="28"/>
        </w:rPr>
        <w:t>/19</w:t>
      </w:r>
      <w:r w:rsidR="00F00E10">
        <w:rPr>
          <w:rFonts w:ascii="Times New Roman" w:eastAsia="Times New Roman" w:hAnsi="Times New Roman" w:cs="Times New Roman"/>
          <w:b/>
          <w:sz w:val="28"/>
        </w:rPr>
        <w:t>; RG n.7118/19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E88CCD8" w14:textId="6655F6DE" w:rsidR="006256D1" w:rsidRDefault="007F7012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 scaglione – ore 10.30/11.00: </w:t>
      </w:r>
      <w:r w:rsidR="006256D1">
        <w:rPr>
          <w:rFonts w:ascii="Times New Roman" w:eastAsia="Times New Roman" w:hAnsi="Times New Roman" w:cs="Times New Roman"/>
          <w:b/>
          <w:sz w:val="28"/>
        </w:rPr>
        <w:t>RG n.</w:t>
      </w:r>
      <w:r w:rsidR="00F00E10">
        <w:rPr>
          <w:rFonts w:ascii="Times New Roman" w:eastAsia="Times New Roman" w:hAnsi="Times New Roman" w:cs="Times New Roman"/>
          <w:b/>
          <w:sz w:val="28"/>
        </w:rPr>
        <w:t>7216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F00E10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F00E10">
        <w:rPr>
          <w:rFonts w:ascii="Times New Roman" w:eastAsia="Times New Roman" w:hAnsi="Times New Roman" w:cs="Times New Roman"/>
          <w:b/>
          <w:sz w:val="28"/>
        </w:rPr>
        <w:t>7239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F00E10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1956FA">
        <w:rPr>
          <w:rFonts w:ascii="Times New Roman" w:eastAsia="Times New Roman" w:hAnsi="Times New Roman" w:cs="Times New Roman"/>
          <w:b/>
          <w:sz w:val="28"/>
        </w:rPr>
        <w:t>2</w:t>
      </w:r>
      <w:r w:rsidR="00F00E10">
        <w:rPr>
          <w:rFonts w:ascii="Times New Roman" w:eastAsia="Times New Roman" w:hAnsi="Times New Roman" w:cs="Times New Roman"/>
          <w:b/>
          <w:sz w:val="28"/>
        </w:rPr>
        <w:t>107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1956FA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1956FA">
        <w:rPr>
          <w:rFonts w:ascii="Times New Roman" w:eastAsia="Times New Roman" w:hAnsi="Times New Roman" w:cs="Times New Roman"/>
          <w:b/>
          <w:sz w:val="28"/>
        </w:rPr>
        <w:t>2</w:t>
      </w:r>
      <w:r w:rsidR="00F00E10">
        <w:rPr>
          <w:rFonts w:ascii="Times New Roman" w:eastAsia="Times New Roman" w:hAnsi="Times New Roman" w:cs="Times New Roman"/>
          <w:b/>
          <w:sz w:val="28"/>
        </w:rPr>
        <w:t>610</w:t>
      </w:r>
      <w:r w:rsidR="001956FA">
        <w:rPr>
          <w:rFonts w:ascii="Times New Roman" w:eastAsia="Times New Roman" w:hAnsi="Times New Roman" w:cs="Times New Roman"/>
          <w:b/>
          <w:sz w:val="28"/>
        </w:rPr>
        <w:t>/20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2</w:t>
      </w:r>
      <w:r w:rsidR="00F00E10">
        <w:rPr>
          <w:rFonts w:ascii="Times New Roman" w:eastAsia="Times New Roman" w:hAnsi="Times New Roman" w:cs="Times New Roman"/>
          <w:b/>
          <w:sz w:val="28"/>
        </w:rPr>
        <w:t>6</w:t>
      </w:r>
      <w:r w:rsidR="001956FA">
        <w:rPr>
          <w:rFonts w:ascii="Times New Roman" w:eastAsia="Times New Roman" w:hAnsi="Times New Roman" w:cs="Times New Roman"/>
          <w:b/>
          <w:sz w:val="28"/>
        </w:rPr>
        <w:t>3</w:t>
      </w:r>
      <w:r w:rsidR="00F00E10">
        <w:rPr>
          <w:rFonts w:ascii="Times New Roman" w:eastAsia="Times New Roman" w:hAnsi="Times New Roman" w:cs="Times New Roman"/>
          <w:b/>
          <w:sz w:val="28"/>
        </w:rPr>
        <w:t>5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1956FA">
        <w:rPr>
          <w:rFonts w:ascii="Times New Roman" w:eastAsia="Times New Roman" w:hAnsi="Times New Roman" w:cs="Times New Roman"/>
          <w:b/>
          <w:sz w:val="28"/>
        </w:rPr>
        <w:t>20</w:t>
      </w:r>
    </w:p>
    <w:p w14:paraId="370BC267" w14:textId="27574814" w:rsidR="001679A4" w:rsidRDefault="001679A4" w:rsidP="00195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92DAE20" w14:textId="499218FB" w:rsidR="001679A4" w:rsidRPr="00256B6D" w:rsidRDefault="001956FA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I procedimenti recanti RG n.</w:t>
      </w:r>
      <w:r w:rsidR="00F00E10">
        <w:rPr>
          <w:rFonts w:ascii="Times New Roman" w:eastAsia="Times New Roman" w:hAnsi="Times New Roman" w:cs="Times New Roman"/>
          <w:b/>
          <w:bCs/>
          <w:sz w:val="28"/>
          <w:szCs w:val="28"/>
        </w:rPr>
        <w:t>7483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/18, </w:t>
      </w:r>
      <w:r w:rsidR="00F00E10">
        <w:rPr>
          <w:rFonts w:ascii="Times New Roman" w:eastAsia="Times New Roman" w:hAnsi="Times New Roman" w:cs="Times New Roman"/>
          <w:b/>
          <w:bCs/>
          <w:sz w:val="28"/>
          <w:szCs w:val="28"/>
        </w:rPr>
        <w:t>6757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F00E1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</w:t>
      </w:r>
      <w:r w:rsidR="00F00E10">
        <w:rPr>
          <w:rFonts w:ascii="Times New Roman" w:eastAsia="Times New Roman" w:hAnsi="Times New Roman" w:cs="Times New Roman"/>
          <w:b/>
          <w:bCs/>
          <w:sz w:val="28"/>
          <w:szCs w:val="28"/>
        </w:rPr>
        <w:t>642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/20, riguardanti l’espletamento delle prove testimoniali, sono rinviati al </w:t>
      </w:r>
      <w:r w:rsidR="00F00E10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F00E1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.2021.</w:t>
      </w:r>
    </w:p>
    <w:p w14:paraId="10E5073F" w14:textId="77777777" w:rsidR="00256B6D" w:rsidRDefault="0025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297F087" w14:textId="1E7530FC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256B6D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u w:val="single"/>
        </w:rPr>
        <w:t>Si invitano i sigg.avvocati, ove possibile, a predisporre verbali dattiloscritti per limitare il periodo di permanenza nell’aula di udienza.</w:t>
      </w:r>
    </w:p>
    <w:p w14:paraId="44530786" w14:textId="23FA2539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F0E23" w14:textId="4E09BA6C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</w:t>
      </w:r>
      <w:r w:rsidR="00F00E10">
        <w:rPr>
          <w:rFonts w:ascii="Times New Roman" w:eastAsia="Times New Roman" w:hAnsi="Times New Roman" w:cs="Times New Roman"/>
          <w:sz w:val="28"/>
        </w:rPr>
        <w:t>13</w:t>
      </w:r>
      <w:r>
        <w:rPr>
          <w:rFonts w:ascii="Times New Roman" w:eastAsia="Times New Roman" w:hAnsi="Times New Roman" w:cs="Times New Roman"/>
          <w:sz w:val="28"/>
        </w:rPr>
        <w:t>.</w:t>
      </w:r>
      <w:r w:rsidR="006574D6">
        <w:rPr>
          <w:rFonts w:ascii="Times New Roman" w:eastAsia="Times New Roman" w:hAnsi="Times New Roman" w:cs="Times New Roman"/>
          <w:sz w:val="28"/>
        </w:rPr>
        <w:t>1</w:t>
      </w:r>
      <w:r w:rsidR="00AB2A9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.2020  </w:t>
      </w:r>
    </w:p>
    <w:p w14:paraId="4DAE1381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(avv.Consuelo Ascolese)</w:t>
      </w:r>
    </w:p>
    <w:p w14:paraId="6C9C9DD6" w14:textId="7777777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3362"/>
    <w:rsid w:val="00024A6A"/>
    <w:rsid w:val="001679A4"/>
    <w:rsid w:val="001956FA"/>
    <w:rsid w:val="00256B6D"/>
    <w:rsid w:val="00324078"/>
    <w:rsid w:val="003E2813"/>
    <w:rsid w:val="00425921"/>
    <w:rsid w:val="004447A5"/>
    <w:rsid w:val="00473F1C"/>
    <w:rsid w:val="00563159"/>
    <w:rsid w:val="006256D1"/>
    <w:rsid w:val="006574D6"/>
    <w:rsid w:val="00781E6E"/>
    <w:rsid w:val="007F7012"/>
    <w:rsid w:val="00802DF9"/>
    <w:rsid w:val="0087459E"/>
    <w:rsid w:val="009401B4"/>
    <w:rsid w:val="00A30858"/>
    <w:rsid w:val="00AB2A9D"/>
    <w:rsid w:val="00AF1325"/>
    <w:rsid w:val="00B41907"/>
    <w:rsid w:val="00CD3D99"/>
    <w:rsid w:val="00CF45CB"/>
    <w:rsid w:val="00D45A64"/>
    <w:rsid w:val="00D636EA"/>
    <w:rsid w:val="00E54003"/>
    <w:rsid w:val="00F0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2020-11-13T09:10:00Z</dcterms:created>
  <dcterms:modified xsi:type="dcterms:W3CDTF">2020-11-13T09:19:00Z</dcterms:modified>
</cp:coreProperties>
</file>