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CDCA615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1</w:t>
      </w:r>
      <w:r w:rsidR="00CD3D99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.09.2020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7B1A5CA0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425921">
        <w:rPr>
          <w:rFonts w:ascii="Times New Roman" w:eastAsia="Times New Roman" w:hAnsi="Times New Roman" w:cs="Times New Roman"/>
          <w:b/>
          <w:sz w:val="28"/>
        </w:rPr>
        <w:t>3472</w:t>
      </w:r>
      <w:r>
        <w:rPr>
          <w:rFonts w:ascii="Times New Roman" w:eastAsia="Times New Roman" w:hAnsi="Times New Roman" w:cs="Times New Roman"/>
          <w:b/>
          <w:sz w:val="28"/>
        </w:rPr>
        <w:t xml:space="preserve">/17; </w:t>
      </w:r>
      <w:r>
        <w:rPr>
          <w:rFonts w:ascii="Times New Roman" w:eastAsia="Times New Roman" w:hAnsi="Times New Roman" w:cs="Times New Roman"/>
          <w:b/>
          <w:sz w:val="28"/>
        </w:rPr>
        <w:t>RG n.</w:t>
      </w:r>
      <w:r w:rsidR="00425921">
        <w:rPr>
          <w:rFonts w:ascii="Times New Roman" w:eastAsia="Times New Roman" w:hAnsi="Times New Roman" w:cs="Times New Roman"/>
          <w:b/>
          <w:sz w:val="28"/>
        </w:rPr>
        <w:t>6183</w:t>
      </w:r>
      <w:r>
        <w:rPr>
          <w:rFonts w:ascii="Times New Roman" w:eastAsia="Times New Roman" w:hAnsi="Times New Roman" w:cs="Times New Roman"/>
          <w:b/>
          <w:sz w:val="28"/>
        </w:rPr>
        <w:t>/17; RG n.</w:t>
      </w:r>
      <w:r w:rsidR="00425921">
        <w:rPr>
          <w:rFonts w:ascii="Times New Roman" w:eastAsia="Times New Roman" w:hAnsi="Times New Roman" w:cs="Times New Roman"/>
          <w:b/>
          <w:sz w:val="28"/>
        </w:rPr>
        <w:t>7734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425921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2093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2136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284</w:t>
      </w:r>
      <w:r>
        <w:rPr>
          <w:rFonts w:ascii="Times New Roman" w:eastAsia="Times New Roman" w:hAnsi="Times New Roman" w:cs="Times New Roman"/>
          <w:b/>
          <w:sz w:val="28"/>
        </w:rPr>
        <w:t>0/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n.2</w:t>
      </w:r>
      <w:r w:rsidR="00425921">
        <w:rPr>
          <w:rFonts w:ascii="Times New Roman" w:eastAsia="Times New Roman" w:hAnsi="Times New Roman" w:cs="Times New Roman"/>
          <w:b/>
          <w:sz w:val="28"/>
        </w:rPr>
        <w:t>949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6AD92F10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425921">
        <w:rPr>
          <w:rFonts w:ascii="Times New Roman" w:eastAsia="Times New Roman" w:hAnsi="Times New Roman" w:cs="Times New Roman"/>
          <w:b/>
          <w:sz w:val="28"/>
        </w:rPr>
        <w:t>3149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3494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4237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4701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n.6434</w:t>
      </w:r>
      <w:r>
        <w:rPr>
          <w:rFonts w:ascii="Times New Roman" w:eastAsia="Times New Roman" w:hAnsi="Times New Roman" w:cs="Times New Roman"/>
          <w:b/>
          <w:sz w:val="28"/>
        </w:rPr>
        <w:t>/18</w:t>
      </w:r>
      <w:r>
        <w:rPr>
          <w:rFonts w:ascii="Times New Roman" w:eastAsia="Times New Roman" w:hAnsi="Times New Roman" w:cs="Times New Roman"/>
          <w:b/>
          <w:sz w:val="28"/>
        </w:rPr>
        <w:t>; RG n.7021</w:t>
      </w:r>
      <w:r>
        <w:rPr>
          <w:rFonts w:ascii="Times New Roman" w:eastAsia="Times New Roman" w:hAnsi="Times New Roman" w:cs="Times New Roman"/>
          <w:b/>
          <w:sz w:val="28"/>
        </w:rPr>
        <w:t>/18</w:t>
      </w:r>
      <w:r>
        <w:rPr>
          <w:rFonts w:ascii="Times New Roman" w:eastAsia="Times New Roman" w:hAnsi="Times New Roman" w:cs="Times New Roman"/>
          <w:b/>
          <w:sz w:val="28"/>
        </w:rPr>
        <w:t>; RG n.7208</w:t>
      </w:r>
      <w:r>
        <w:rPr>
          <w:rFonts w:ascii="Times New Roman" w:eastAsia="Times New Roman" w:hAnsi="Times New Roman" w:cs="Times New Roman"/>
          <w:b/>
          <w:sz w:val="28"/>
        </w:rPr>
        <w:t>/18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1FC39327" w14:textId="3D5E031C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III scaglione – ore 10.30/11.00: RG n.7310</w:t>
      </w:r>
      <w:r>
        <w:rPr>
          <w:rFonts w:ascii="Times New Roman" w:eastAsia="Times New Roman" w:hAnsi="Times New Roman" w:cs="Times New Roman"/>
          <w:b/>
          <w:sz w:val="28"/>
        </w:rPr>
        <w:t>/18</w:t>
      </w:r>
      <w:r>
        <w:rPr>
          <w:rFonts w:ascii="Times New Roman" w:eastAsia="Times New Roman" w:hAnsi="Times New Roman" w:cs="Times New Roman"/>
          <w:b/>
          <w:sz w:val="28"/>
        </w:rPr>
        <w:t>; RG n.8069</w:t>
      </w:r>
      <w:r>
        <w:rPr>
          <w:rFonts w:ascii="Times New Roman" w:eastAsia="Times New Roman" w:hAnsi="Times New Roman" w:cs="Times New Roman"/>
          <w:b/>
          <w:sz w:val="28"/>
        </w:rPr>
        <w:t>/18</w:t>
      </w:r>
      <w:r>
        <w:rPr>
          <w:rFonts w:ascii="Times New Roman" w:eastAsia="Times New Roman" w:hAnsi="Times New Roman" w:cs="Times New Roman"/>
          <w:b/>
          <w:sz w:val="28"/>
        </w:rPr>
        <w:t>; RG n.8535</w:t>
      </w:r>
      <w:r>
        <w:rPr>
          <w:rFonts w:ascii="Times New Roman" w:eastAsia="Times New Roman" w:hAnsi="Times New Roman" w:cs="Times New Roman"/>
          <w:b/>
          <w:sz w:val="28"/>
        </w:rPr>
        <w:t>/18</w:t>
      </w:r>
      <w:r>
        <w:rPr>
          <w:rFonts w:ascii="Times New Roman" w:eastAsia="Times New Roman" w:hAnsi="Times New Roman" w:cs="Times New Roman"/>
          <w:b/>
          <w:sz w:val="28"/>
        </w:rPr>
        <w:t>; RG n. 432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n.675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n.1010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n.1726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4386FAFA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n.2266</w:t>
      </w:r>
      <w:r>
        <w:rPr>
          <w:rFonts w:ascii="Times New Roman" w:eastAsia="Times New Roman" w:hAnsi="Times New Roman" w:cs="Times New Roman"/>
          <w:b/>
          <w:sz w:val="28"/>
        </w:rPr>
        <w:t>/10</w:t>
      </w:r>
      <w:r>
        <w:rPr>
          <w:rFonts w:ascii="Times New Roman" w:eastAsia="Times New Roman" w:hAnsi="Times New Roman" w:cs="Times New Roman"/>
          <w:b/>
          <w:sz w:val="28"/>
        </w:rPr>
        <w:t>; RG n.2437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n.3114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n.3179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n.3899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n.4466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n.4530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>
        <w:rPr>
          <w:rFonts w:ascii="Times New Roman" w:eastAsia="Times New Roman" w:hAnsi="Times New Roman" w:cs="Times New Roman"/>
          <w:b/>
          <w:sz w:val="28"/>
        </w:rPr>
        <w:t>4546</w:t>
      </w:r>
      <w:r>
        <w:rPr>
          <w:rFonts w:ascii="Times New Roman" w:eastAsia="Times New Roman" w:hAnsi="Times New Roman" w:cs="Times New Roman"/>
          <w:b/>
          <w:sz w:val="28"/>
        </w:rPr>
        <w:t>/19</w:t>
      </w:r>
      <w:r>
        <w:rPr>
          <w:rFonts w:ascii="Times New Roman" w:eastAsia="Times New Roman" w:hAnsi="Times New Roman" w:cs="Times New Roman"/>
          <w:b/>
          <w:sz w:val="28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RG n.</w:t>
      </w:r>
      <w:r>
        <w:rPr>
          <w:rFonts w:ascii="Times New Roman" w:eastAsia="Times New Roman" w:hAnsi="Times New Roman" w:cs="Times New Roman"/>
          <w:b/>
          <w:sz w:val="28"/>
        </w:rPr>
        <w:t>4548</w:t>
      </w:r>
      <w:r>
        <w:rPr>
          <w:rFonts w:ascii="Times New Roman" w:eastAsia="Times New Roman" w:hAnsi="Times New Roman" w:cs="Times New Roman"/>
          <w:b/>
          <w:sz w:val="28"/>
        </w:rPr>
        <w:t>/19; RG n.4554/19; RG n.4582/19; RG n.4621/19; RG n.4648/19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87DF11E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</w:t>
      </w:r>
      <w:r>
        <w:rPr>
          <w:rFonts w:ascii="Times New Roman" w:eastAsia="Times New Roman" w:hAnsi="Times New Roman" w:cs="Times New Roman"/>
          <w:sz w:val="28"/>
        </w:rPr>
        <w:t>edimenti saranno trattati in ordine cronologico a distanza di 5/10 minuti l’uno dall’altro a seconda della complessità della trattazione.</w:t>
      </w:r>
    </w:p>
    <w:p w14:paraId="39F342B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</w:t>
      </w:r>
      <w:r>
        <w:rPr>
          <w:rFonts w:ascii="Times New Roman" w:eastAsia="Times New Roman" w:hAnsi="Times New Roman" w:cs="Times New Roman"/>
          <w:sz w:val="28"/>
        </w:rPr>
        <w:t>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</w:t>
      </w:r>
      <w:r>
        <w:rPr>
          <w:rFonts w:ascii="Times New Roman" w:eastAsia="Times New Roman" w:hAnsi="Times New Roman" w:cs="Times New Roman"/>
          <w:sz w:val="28"/>
        </w:rPr>
        <w:t>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263591EF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Nocera Inferiore, li 14</w:t>
      </w:r>
      <w:r>
        <w:rPr>
          <w:rFonts w:ascii="Times New Roman" w:eastAsia="Times New Roman" w:hAnsi="Times New Roman" w:cs="Times New Roman"/>
          <w:sz w:val="28"/>
        </w:rPr>
        <w:t xml:space="preserve">.09.2020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425921"/>
    <w:rsid w:val="007F7012"/>
    <w:rsid w:val="00C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2020-09-14T15:58:00Z</dcterms:created>
  <dcterms:modified xsi:type="dcterms:W3CDTF">2020-09-14T16:11:00Z</dcterms:modified>
</cp:coreProperties>
</file>